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4D5C48" w:rsidRDefault="00997F14" w:rsidP="002D3375">
      <w:pPr>
        <w:spacing w:line="240" w:lineRule="auto"/>
        <w:jc w:val="right"/>
        <w:rPr>
          <w:rFonts w:ascii="Times New Roman" w:hAnsi="Times New Roman"/>
          <w:bCs/>
          <w:i/>
        </w:rPr>
      </w:pPr>
      <w:bookmarkStart w:id="0" w:name="_GoBack"/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4D5C48">
        <w:rPr>
          <w:rFonts w:ascii="Times New Roman" w:hAnsi="Times New Roman"/>
          <w:b/>
          <w:bCs/>
        </w:rPr>
        <w:tab/>
      </w:r>
      <w:r w:rsidR="00D8678B" w:rsidRPr="004D5C48">
        <w:rPr>
          <w:rFonts w:ascii="Times New Roman" w:hAnsi="Times New Roman"/>
          <w:bCs/>
          <w:i/>
        </w:rPr>
        <w:t xml:space="preserve">Załącznik nr </w:t>
      </w:r>
      <w:r w:rsidR="006F31E2" w:rsidRPr="004D5C48">
        <w:rPr>
          <w:rFonts w:ascii="Times New Roman" w:hAnsi="Times New Roman"/>
          <w:bCs/>
          <w:i/>
        </w:rPr>
        <w:t>1.5</w:t>
      </w:r>
      <w:r w:rsidR="00D8678B" w:rsidRPr="004D5C48">
        <w:rPr>
          <w:rFonts w:ascii="Times New Roman" w:hAnsi="Times New Roman"/>
          <w:bCs/>
          <w:i/>
        </w:rPr>
        <w:t xml:space="preserve"> do Zarządzenia</w:t>
      </w:r>
      <w:r w:rsidR="002A22BF" w:rsidRPr="004D5C48">
        <w:rPr>
          <w:rFonts w:ascii="Times New Roman" w:hAnsi="Times New Roman"/>
          <w:bCs/>
          <w:i/>
        </w:rPr>
        <w:t xml:space="preserve"> Rektora UR </w:t>
      </w:r>
      <w:r w:rsidR="00CD6897" w:rsidRPr="004D5C48">
        <w:rPr>
          <w:rFonts w:ascii="Times New Roman" w:hAnsi="Times New Roman"/>
          <w:bCs/>
          <w:i/>
        </w:rPr>
        <w:t xml:space="preserve"> nr </w:t>
      </w:r>
      <w:r w:rsidR="00F61A26" w:rsidRPr="004D5C48">
        <w:rPr>
          <w:rFonts w:ascii="Times New Roman" w:hAnsi="Times New Roman"/>
          <w:bCs/>
          <w:i/>
        </w:rPr>
        <w:t>7/2023</w:t>
      </w:r>
    </w:p>
    <w:bookmarkEnd w:id="0"/>
    <w:p w14:paraId="7349C97B" w14:textId="77777777" w:rsidR="0085747A" w:rsidRPr="004D5C48" w:rsidRDefault="0085747A" w:rsidP="009C54AE">
      <w:pPr>
        <w:spacing w:after="0" w:line="240" w:lineRule="auto"/>
        <w:jc w:val="center"/>
        <w:rPr>
          <w:rFonts w:ascii="Times New Roman" w:hAnsi="Times New Roman"/>
          <w:b/>
          <w:smallCaps/>
        </w:rPr>
      </w:pPr>
      <w:r w:rsidRPr="004D5C48">
        <w:rPr>
          <w:rFonts w:ascii="Times New Roman" w:hAnsi="Times New Roman"/>
          <w:b/>
          <w:smallCaps/>
        </w:rPr>
        <w:t>SYLABUS</w:t>
      </w:r>
    </w:p>
    <w:p w14:paraId="70C378E7" w14:textId="27218D00" w:rsidR="0085747A" w:rsidRPr="004D5C48" w:rsidRDefault="0071620A" w:rsidP="00EA4832">
      <w:pPr>
        <w:spacing w:after="0" w:line="240" w:lineRule="exact"/>
        <w:jc w:val="center"/>
        <w:rPr>
          <w:rFonts w:ascii="Times New Roman" w:hAnsi="Times New Roman"/>
          <w:b/>
          <w:smallCaps/>
        </w:rPr>
      </w:pPr>
      <w:r w:rsidRPr="004D5C48">
        <w:rPr>
          <w:rFonts w:ascii="Times New Roman" w:hAnsi="Times New Roman"/>
          <w:b/>
          <w:smallCaps/>
        </w:rPr>
        <w:t>dotyczy cyklu kształcenia</w:t>
      </w:r>
      <w:r w:rsidR="0085747A" w:rsidRPr="004D5C48">
        <w:rPr>
          <w:rFonts w:ascii="Times New Roman" w:hAnsi="Times New Roman"/>
          <w:b/>
          <w:smallCaps/>
        </w:rPr>
        <w:t xml:space="preserve"> </w:t>
      </w:r>
      <w:r w:rsidR="0085747A" w:rsidRPr="004D5C48">
        <w:rPr>
          <w:rFonts w:ascii="Times New Roman" w:hAnsi="Times New Roman"/>
          <w:i/>
          <w:smallCaps/>
        </w:rPr>
        <w:t>...</w:t>
      </w:r>
      <w:r w:rsidR="006E0FE2" w:rsidRPr="004D5C48">
        <w:rPr>
          <w:rFonts w:ascii="Times New Roman" w:hAnsi="Times New Roman"/>
          <w:smallCaps/>
        </w:rPr>
        <w:t>2024/2025-2025/2026</w:t>
      </w:r>
      <w:r w:rsidRPr="004D5C48">
        <w:rPr>
          <w:rFonts w:ascii="Times New Roman" w:hAnsi="Times New Roman"/>
          <w:i/>
          <w:smallCaps/>
        </w:rPr>
        <w:t>..</w:t>
      </w:r>
      <w:r w:rsidR="0085747A" w:rsidRPr="004D5C48">
        <w:rPr>
          <w:rFonts w:ascii="Times New Roman" w:hAnsi="Times New Roman"/>
          <w:i/>
          <w:smallCaps/>
        </w:rPr>
        <w:t>...</w:t>
      </w:r>
      <w:r w:rsidR="0085747A" w:rsidRPr="004D5C48">
        <w:rPr>
          <w:rFonts w:ascii="Times New Roman" w:hAnsi="Times New Roman"/>
          <w:b/>
          <w:smallCaps/>
        </w:rPr>
        <w:t xml:space="preserve"> </w:t>
      </w:r>
    </w:p>
    <w:p w14:paraId="160234A0" w14:textId="77777777" w:rsidR="0085747A" w:rsidRPr="004D5C48" w:rsidRDefault="00EA4832" w:rsidP="00EA4832">
      <w:pPr>
        <w:spacing w:after="0" w:line="240" w:lineRule="exact"/>
        <w:jc w:val="both"/>
        <w:rPr>
          <w:rFonts w:ascii="Times New Roman" w:hAnsi="Times New Roman"/>
        </w:rPr>
      </w:pPr>
      <w:r w:rsidRPr="004D5C48">
        <w:rPr>
          <w:rFonts w:ascii="Times New Roman" w:hAnsi="Times New Roman"/>
          <w:i/>
        </w:rPr>
        <w:t xml:space="preserve">                                                                                                            </w:t>
      </w:r>
      <w:r w:rsidR="00D3397B" w:rsidRPr="004D5C48">
        <w:rPr>
          <w:rFonts w:ascii="Times New Roman" w:hAnsi="Times New Roman"/>
          <w:i/>
        </w:rPr>
        <w:t xml:space="preserve">       </w:t>
      </w:r>
      <w:r w:rsidRPr="004D5C48">
        <w:rPr>
          <w:rFonts w:ascii="Times New Roman" w:hAnsi="Times New Roman"/>
          <w:i/>
        </w:rPr>
        <w:t xml:space="preserve"> </w:t>
      </w:r>
      <w:r w:rsidR="0085747A" w:rsidRPr="004D5C48">
        <w:rPr>
          <w:rFonts w:ascii="Times New Roman" w:hAnsi="Times New Roman"/>
          <w:i/>
        </w:rPr>
        <w:t>(skrajne daty</w:t>
      </w:r>
      <w:r w:rsidR="0085747A" w:rsidRPr="004D5C48">
        <w:rPr>
          <w:rFonts w:ascii="Times New Roman" w:hAnsi="Times New Roman"/>
        </w:rPr>
        <w:t>)</w:t>
      </w:r>
    </w:p>
    <w:p w14:paraId="6DA99798" w14:textId="46070666" w:rsidR="00445970" w:rsidRPr="004D5C48" w:rsidRDefault="00445970" w:rsidP="00EA4832">
      <w:pPr>
        <w:spacing w:after="0" w:line="240" w:lineRule="exact"/>
        <w:jc w:val="both"/>
        <w:rPr>
          <w:rFonts w:ascii="Times New Roman" w:hAnsi="Times New Roman"/>
        </w:rPr>
      </w:pPr>
      <w:r w:rsidRPr="004D5C48">
        <w:rPr>
          <w:rFonts w:ascii="Times New Roman" w:hAnsi="Times New Roman"/>
        </w:rPr>
        <w:tab/>
      </w:r>
      <w:r w:rsidRPr="004D5C48">
        <w:rPr>
          <w:rFonts w:ascii="Times New Roman" w:hAnsi="Times New Roman"/>
        </w:rPr>
        <w:tab/>
      </w:r>
      <w:r w:rsidRPr="004D5C48">
        <w:rPr>
          <w:rFonts w:ascii="Times New Roman" w:hAnsi="Times New Roman"/>
        </w:rPr>
        <w:tab/>
      </w:r>
      <w:r w:rsidRPr="004D5C48">
        <w:rPr>
          <w:rFonts w:ascii="Times New Roman" w:hAnsi="Times New Roman"/>
        </w:rPr>
        <w:tab/>
        <w:t>Rok akademicki   ..</w:t>
      </w:r>
      <w:r w:rsidR="006E0FE2" w:rsidRPr="004D5C48">
        <w:rPr>
          <w:rFonts w:ascii="Times New Roman" w:hAnsi="Times New Roman"/>
        </w:rPr>
        <w:t>2024/2025</w:t>
      </w:r>
      <w:r w:rsidRPr="004D5C48">
        <w:rPr>
          <w:rFonts w:ascii="Times New Roman" w:hAnsi="Times New Roman"/>
        </w:rPr>
        <w:t>..............</w:t>
      </w:r>
    </w:p>
    <w:p w14:paraId="1E298846" w14:textId="77777777" w:rsidR="0085747A" w:rsidRPr="004D5C48" w:rsidRDefault="0085747A" w:rsidP="009C54AE">
      <w:pPr>
        <w:spacing w:after="0" w:line="240" w:lineRule="auto"/>
        <w:rPr>
          <w:rFonts w:ascii="Times New Roman" w:hAnsi="Times New Roman"/>
        </w:rPr>
      </w:pPr>
    </w:p>
    <w:p w14:paraId="3A5DA831" w14:textId="77777777" w:rsidR="0085747A" w:rsidRPr="004D5C48" w:rsidRDefault="0071620A" w:rsidP="009C54AE">
      <w:pPr>
        <w:pStyle w:val="Punktygwne"/>
        <w:spacing w:before="0" w:after="0"/>
        <w:rPr>
          <w:color w:val="0070C0"/>
          <w:sz w:val="22"/>
        </w:rPr>
      </w:pPr>
      <w:r w:rsidRPr="004D5C48">
        <w:rPr>
          <w:sz w:val="22"/>
        </w:rPr>
        <w:t xml:space="preserve">1. </w:t>
      </w:r>
      <w:r w:rsidR="0085747A" w:rsidRPr="004D5C48">
        <w:rPr>
          <w:sz w:val="22"/>
        </w:rPr>
        <w:t xml:space="preserve">Podstawowe </w:t>
      </w:r>
      <w:r w:rsidR="00445970" w:rsidRPr="004D5C48">
        <w:rPr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4D5C48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4D5C4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4D5C48">
              <w:rPr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33154A8B" w:rsidR="0085747A" w:rsidRPr="004D5C48" w:rsidRDefault="0092214D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 monograficzny</w:t>
            </w:r>
            <w:r w:rsidR="008B4DC7">
              <w:rPr>
                <w:b w:val="0"/>
                <w:sz w:val="22"/>
              </w:rPr>
              <w:t>:</w:t>
            </w:r>
            <w:r w:rsidR="008B4DC7" w:rsidRPr="004D5C48">
              <w:rPr>
                <w:b w:val="0"/>
                <w:sz w:val="22"/>
              </w:rPr>
              <w:t xml:space="preserve"> </w:t>
            </w:r>
            <w:r w:rsidR="008B4DC7" w:rsidRPr="004D5C48">
              <w:rPr>
                <w:b w:val="0"/>
                <w:sz w:val="22"/>
              </w:rPr>
              <w:t>Sztuka publiczna – sztuka w przestrzeni publicznej</w:t>
            </w:r>
          </w:p>
        </w:tc>
      </w:tr>
      <w:tr w:rsidR="0085747A" w:rsidRPr="004D5C48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4D5C4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4D5C48">
              <w:rPr>
                <w:sz w:val="22"/>
                <w:szCs w:val="22"/>
              </w:rPr>
              <w:t>Kod przedmiotu</w:t>
            </w:r>
            <w:r w:rsidR="0085747A" w:rsidRPr="004D5C48">
              <w:rPr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4D5C48" w:rsidRDefault="0085747A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</w:p>
        </w:tc>
      </w:tr>
      <w:tr w:rsidR="0085747A" w:rsidRPr="004D5C48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4D5C48" w:rsidRDefault="0085747A" w:rsidP="00EA4832">
            <w:pPr>
              <w:pStyle w:val="Pytania"/>
              <w:spacing w:before="0" w:after="0" w:line="240" w:lineRule="exact"/>
              <w:jc w:val="left"/>
              <w:rPr>
                <w:sz w:val="22"/>
                <w:szCs w:val="22"/>
              </w:rPr>
            </w:pPr>
            <w:r w:rsidRPr="004D5C48">
              <w:rPr>
                <w:sz w:val="22"/>
                <w:szCs w:val="22"/>
              </w:rPr>
              <w:t>nazwa</w:t>
            </w:r>
            <w:r w:rsidR="00C05F44" w:rsidRPr="004D5C48">
              <w:rPr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0FD27233" w:rsidR="0085747A" w:rsidRPr="004D5C48" w:rsidRDefault="00907195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4D5C48">
              <w:rPr>
                <w:b w:val="0"/>
                <w:sz w:val="22"/>
              </w:rPr>
              <w:t>Kolegium Nauk Humanistycznych</w:t>
            </w:r>
          </w:p>
        </w:tc>
      </w:tr>
      <w:tr w:rsidR="0085747A" w:rsidRPr="004D5C48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4D5C4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4D5C48"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6313225E" w:rsidR="0085747A" w:rsidRPr="004D5C48" w:rsidRDefault="006E0FE2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4D5C48">
              <w:rPr>
                <w:b w:val="0"/>
                <w:sz w:val="22"/>
              </w:rPr>
              <w:t>Instytut Filozofii</w:t>
            </w:r>
          </w:p>
        </w:tc>
      </w:tr>
      <w:tr w:rsidR="0085747A" w:rsidRPr="004D5C48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4D5C4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4D5C48">
              <w:rPr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52101253" w:rsidR="0085747A" w:rsidRPr="004D5C48" w:rsidRDefault="006E0FE2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4D5C48">
              <w:rPr>
                <w:b w:val="0"/>
                <w:sz w:val="22"/>
              </w:rPr>
              <w:t>Filozofia</w:t>
            </w:r>
          </w:p>
        </w:tc>
      </w:tr>
      <w:tr w:rsidR="0085747A" w:rsidRPr="004D5C48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4D5C48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4D5C48">
              <w:rPr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5A94E2CB" w:rsidR="0085747A" w:rsidRPr="004D5C48" w:rsidRDefault="00907195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4D5C48">
              <w:rPr>
                <w:b w:val="0"/>
                <w:sz w:val="22"/>
              </w:rPr>
              <w:t>Studia II stopnia</w:t>
            </w:r>
          </w:p>
        </w:tc>
      </w:tr>
      <w:tr w:rsidR="0085747A" w:rsidRPr="004D5C48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4D5C4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4D5C48">
              <w:rPr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4124D886" w:rsidR="0085747A" w:rsidRPr="004D5C48" w:rsidRDefault="00907195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4D5C48">
              <w:rPr>
                <w:b w:val="0"/>
                <w:sz w:val="22"/>
              </w:rPr>
              <w:t>ogólnoakademicki</w:t>
            </w:r>
          </w:p>
        </w:tc>
      </w:tr>
      <w:tr w:rsidR="0085747A" w:rsidRPr="004D5C48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4D5C4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4D5C48">
              <w:rPr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0E4F75BF" w:rsidR="0085747A" w:rsidRPr="004D5C48" w:rsidRDefault="00907195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4D5C48">
              <w:rPr>
                <w:b w:val="0"/>
                <w:sz w:val="22"/>
              </w:rPr>
              <w:t>Studia stacjonarne</w:t>
            </w:r>
          </w:p>
        </w:tc>
      </w:tr>
      <w:tr w:rsidR="0085747A" w:rsidRPr="004D5C48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4D5C4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4D5C48">
              <w:rPr>
                <w:sz w:val="22"/>
                <w:szCs w:val="22"/>
              </w:rPr>
              <w:t>Rok i semestr</w:t>
            </w:r>
            <w:r w:rsidR="0030395F" w:rsidRPr="004D5C48">
              <w:rPr>
                <w:sz w:val="22"/>
                <w:szCs w:val="22"/>
              </w:rPr>
              <w:t>/y</w:t>
            </w:r>
            <w:r w:rsidRPr="004D5C48">
              <w:rPr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5DD3F4B2" w:rsidR="0085747A" w:rsidRPr="004D5C48" w:rsidRDefault="00907195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4D5C48">
              <w:rPr>
                <w:b w:val="0"/>
                <w:sz w:val="22"/>
              </w:rPr>
              <w:t>Rok I, semestr II</w:t>
            </w:r>
          </w:p>
        </w:tc>
      </w:tr>
      <w:tr w:rsidR="0085747A" w:rsidRPr="004D5C48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4D5C4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4D5C48">
              <w:rPr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6D76357C" w:rsidR="0085747A" w:rsidRPr="004D5C48" w:rsidRDefault="00907195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4D5C48">
              <w:rPr>
                <w:b w:val="0"/>
                <w:sz w:val="22"/>
              </w:rPr>
              <w:t>kierunkowy</w:t>
            </w:r>
          </w:p>
        </w:tc>
      </w:tr>
      <w:tr w:rsidR="00923D7D" w:rsidRPr="004D5C48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4D5C48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4D5C48">
              <w:rPr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4E300F81" w:rsidR="00923D7D" w:rsidRPr="004D5C48" w:rsidRDefault="006E0FE2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4D5C48">
              <w:rPr>
                <w:b w:val="0"/>
                <w:sz w:val="22"/>
              </w:rPr>
              <w:t>polski</w:t>
            </w:r>
          </w:p>
        </w:tc>
      </w:tr>
      <w:tr w:rsidR="0085747A" w:rsidRPr="004D5C48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4D5C4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4D5C48">
              <w:rPr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160A7CF7" w:rsidR="0085747A" w:rsidRPr="004D5C48" w:rsidRDefault="00907195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4D5C48">
              <w:rPr>
                <w:b w:val="0"/>
                <w:sz w:val="22"/>
              </w:rPr>
              <w:t xml:space="preserve">Dr </w:t>
            </w:r>
            <w:r w:rsidR="006E0FE2" w:rsidRPr="004D5C48">
              <w:rPr>
                <w:b w:val="0"/>
                <w:sz w:val="22"/>
              </w:rPr>
              <w:t>Agnieszka Iskra-Paczkowska</w:t>
            </w:r>
          </w:p>
        </w:tc>
      </w:tr>
      <w:tr w:rsidR="0085747A" w:rsidRPr="004D5C48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4D5C4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4D5C48"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6965AC41" w:rsidR="0085747A" w:rsidRPr="004D5C48" w:rsidRDefault="00907195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4D5C48">
              <w:rPr>
                <w:b w:val="0"/>
                <w:sz w:val="22"/>
              </w:rPr>
              <w:t xml:space="preserve">Dr </w:t>
            </w:r>
            <w:r w:rsidR="006E0FE2" w:rsidRPr="004D5C48">
              <w:rPr>
                <w:b w:val="0"/>
                <w:sz w:val="22"/>
              </w:rPr>
              <w:t>Agnieszka Iskra-Paczkowska</w:t>
            </w:r>
          </w:p>
        </w:tc>
      </w:tr>
    </w:tbl>
    <w:p w14:paraId="4814A80B" w14:textId="77777777" w:rsidR="0085747A" w:rsidRPr="004D5C48" w:rsidRDefault="0085747A" w:rsidP="009C54AE">
      <w:pPr>
        <w:pStyle w:val="Podpunkty"/>
        <w:spacing w:before="100" w:beforeAutospacing="1" w:after="100" w:afterAutospacing="1"/>
        <w:ind w:left="0"/>
        <w:rPr>
          <w:szCs w:val="22"/>
        </w:rPr>
      </w:pPr>
      <w:r w:rsidRPr="004D5C48">
        <w:rPr>
          <w:szCs w:val="22"/>
        </w:rPr>
        <w:t xml:space="preserve">* </w:t>
      </w:r>
      <w:r w:rsidRPr="004D5C48">
        <w:rPr>
          <w:i/>
          <w:szCs w:val="22"/>
        </w:rPr>
        <w:t>-</w:t>
      </w:r>
      <w:r w:rsidR="00B90885" w:rsidRPr="004D5C48">
        <w:rPr>
          <w:b w:val="0"/>
          <w:i/>
          <w:szCs w:val="22"/>
        </w:rPr>
        <w:t>opcjonalni</w:t>
      </w:r>
      <w:r w:rsidR="00B90885" w:rsidRPr="004D5C48">
        <w:rPr>
          <w:b w:val="0"/>
          <w:szCs w:val="22"/>
        </w:rPr>
        <w:t>e,</w:t>
      </w:r>
      <w:r w:rsidRPr="004D5C48">
        <w:rPr>
          <w:i/>
          <w:szCs w:val="22"/>
        </w:rPr>
        <w:t xml:space="preserve"> </w:t>
      </w:r>
      <w:r w:rsidRPr="004D5C48">
        <w:rPr>
          <w:b w:val="0"/>
          <w:i/>
          <w:szCs w:val="22"/>
        </w:rPr>
        <w:t xml:space="preserve">zgodnie z ustaleniami </w:t>
      </w:r>
      <w:r w:rsidR="00B90885" w:rsidRPr="004D5C48">
        <w:rPr>
          <w:b w:val="0"/>
          <w:i/>
          <w:szCs w:val="22"/>
        </w:rPr>
        <w:t>w Jednostce</w:t>
      </w:r>
    </w:p>
    <w:p w14:paraId="5B7F9552" w14:textId="77777777" w:rsidR="00923D7D" w:rsidRPr="004D5C48" w:rsidRDefault="00923D7D" w:rsidP="009C54AE">
      <w:pPr>
        <w:pStyle w:val="Podpunkty"/>
        <w:ind w:left="0"/>
        <w:rPr>
          <w:szCs w:val="22"/>
        </w:rPr>
      </w:pPr>
    </w:p>
    <w:p w14:paraId="48905723" w14:textId="77777777" w:rsidR="0085747A" w:rsidRPr="004D5C48" w:rsidRDefault="0085747A" w:rsidP="009C54AE">
      <w:pPr>
        <w:pStyle w:val="Podpunkty"/>
        <w:ind w:left="284"/>
        <w:rPr>
          <w:szCs w:val="22"/>
        </w:rPr>
      </w:pPr>
      <w:r w:rsidRPr="004D5C48">
        <w:rPr>
          <w:szCs w:val="22"/>
        </w:rPr>
        <w:t>1.</w:t>
      </w:r>
      <w:r w:rsidR="00E22FBC" w:rsidRPr="004D5C48">
        <w:rPr>
          <w:szCs w:val="22"/>
        </w:rPr>
        <w:t>1</w:t>
      </w:r>
      <w:r w:rsidRPr="004D5C48">
        <w:rPr>
          <w:szCs w:val="22"/>
        </w:rPr>
        <w:t xml:space="preserve">.Formy zajęć dydaktycznych, wymiar godzin i punktów ECTS </w:t>
      </w:r>
    </w:p>
    <w:p w14:paraId="646BA637" w14:textId="77777777" w:rsidR="00923D7D" w:rsidRPr="004D5C48" w:rsidRDefault="00923D7D" w:rsidP="009C54AE">
      <w:pPr>
        <w:pStyle w:val="Podpunkty"/>
        <w:ind w:left="0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3"/>
        <w:gridCol w:w="913"/>
        <w:gridCol w:w="790"/>
        <w:gridCol w:w="849"/>
        <w:gridCol w:w="801"/>
        <w:gridCol w:w="819"/>
        <w:gridCol w:w="765"/>
        <w:gridCol w:w="946"/>
        <w:gridCol w:w="1191"/>
        <w:gridCol w:w="1511"/>
      </w:tblGrid>
      <w:tr w:rsidR="00015B8F" w:rsidRPr="004D5C48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4D5C48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4D5C48">
              <w:rPr>
                <w:sz w:val="22"/>
              </w:rPr>
              <w:t>Semestr</w:t>
            </w:r>
          </w:p>
          <w:p w14:paraId="41F0BCD4" w14:textId="77777777" w:rsidR="00015B8F" w:rsidRPr="004D5C48" w:rsidRDefault="002B5EA0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4D5C48">
              <w:rPr>
                <w:sz w:val="22"/>
              </w:rPr>
              <w:t>(</w:t>
            </w:r>
            <w:r w:rsidR="00363F78" w:rsidRPr="004D5C48">
              <w:rPr>
                <w:sz w:val="22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4D5C48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4D5C48">
              <w:rPr>
                <w:sz w:val="22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4D5C48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4D5C48">
              <w:rPr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4D5C48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4D5C48">
              <w:rPr>
                <w:sz w:val="22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4D5C48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4D5C48">
              <w:rPr>
                <w:sz w:val="22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4D5C48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4D5C48">
              <w:rPr>
                <w:sz w:val="22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4D5C48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4D5C48">
              <w:rPr>
                <w:sz w:val="22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4D5C48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4D5C48">
              <w:rPr>
                <w:sz w:val="22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4D5C48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4D5C48">
              <w:rPr>
                <w:sz w:val="22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4D5C48" w:rsidRDefault="00015B8F" w:rsidP="009C54AE">
            <w:pPr>
              <w:pStyle w:val="Nagwkitablic"/>
              <w:spacing w:line="240" w:lineRule="auto"/>
              <w:jc w:val="center"/>
              <w:rPr>
                <w:b/>
                <w:sz w:val="22"/>
              </w:rPr>
            </w:pPr>
            <w:r w:rsidRPr="004D5C48">
              <w:rPr>
                <w:b/>
                <w:sz w:val="22"/>
              </w:rPr>
              <w:t>Liczba pkt</w:t>
            </w:r>
            <w:r w:rsidR="00B90885" w:rsidRPr="004D5C48">
              <w:rPr>
                <w:b/>
                <w:sz w:val="22"/>
              </w:rPr>
              <w:t>.</w:t>
            </w:r>
            <w:r w:rsidRPr="004D5C48">
              <w:rPr>
                <w:b/>
                <w:sz w:val="22"/>
              </w:rPr>
              <w:t xml:space="preserve"> ECTS</w:t>
            </w:r>
          </w:p>
        </w:tc>
      </w:tr>
      <w:tr w:rsidR="00015B8F" w:rsidRPr="004D5C48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5F2087AE" w:rsidR="00015B8F" w:rsidRPr="004D5C48" w:rsidRDefault="00D344CC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5B4AAF5" w:rsidR="00015B8F" w:rsidRPr="004D5C48" w:rsidRDefault="00907195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4D5C48">
              <w:rPr>
                <w:sz w:val="22"/>
                <w:szCs w:val="22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4D5C48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4D5C48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4D5C48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4D5C48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4D5C48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4D5C48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4D5C48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2F0F8280" w:rsidR="00015B8F" w:rsidRPr="004D5C48" w:rsidRDefault="00907195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4D5C48">
              <w:rPr>
                <w:sz w:val="22"/>
                <w:szCs w:val="22"/>
              </w:rPr>
              <w:t>1</w:t>
            </w:r>
          </w:p>
        </w:tc>
      </w:tr>
      <w:tr w:rsidR="0030395F" w:rsidRPr="004D5C48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4D5C48" w:rsidRDefault="0030395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4D5C48" w:rsidRDefault="0030395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4D5C48" w:rsidRDefault="0030395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4D5C48" w:rsidRDefault="0030395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4D5C48" w:rsidRDefault="0030395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4D5C48" w:rsidRDefault="0030395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4D5C48" w:rsidRDefault="0030395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4D5C48" w:rsidRDefault="0030395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4D5C48" w:rsidRDefault="0030395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4D5C48" w:rsidRDefault="0030395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</w:tr>
    </w:tbl>
    <w:p w14:paraId="04C20016" w14:textId="77777777" w:rsidR="00923D7D" w:rsidRPr="004D5C48" w:rsidRDefault="00923D7D" w:rsidP="009C54AE">
      <w:pPr>
        <w:pStyle w:val="Podpunkty"/>
        <w:ind w:left="0"/>
        <w:rPr>
          <w:b w:val="0"/>
          <w:szCs w:val="22"/>
          <w:lang w:eastAsia="en-US"/>
        </w:rPr>
      </w:pPr>
    </w:p>
    <w:p w14:paraId="2189ECF6" w14:textId="77777777" w:rsidR="00923D7D" w:rsidRPr="004D5C48" w:rsidRDefault="00923D7D" w:rsidP="009C54AE">
      <w:pPr>
        <w:pStyle w:val="Podpunkty"/>
        <w:rPr>
          <w:b w:val="0"/>
          <w:szCs w:val="22"/>
          <w:lang w:eastAsia="en-US"/>
        </w:rPr>
      </w:pPr>
    </w:p>
    <w:p w14:paraId="43547036" w14:textId="77777777" w:rsidR="0085747A" w:rsidRPr="004D5C4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b w:val="0"/>
          <w:smallCaps w:val="0"/>
          <w:sz w:val="22"/>
        </w:rPr>
      </w:pPr>
      <w:r w:rsidRPr="004D5C48">
        <w:rPr>
          <w:smallCaps w:val="0"/>
          <w:sz w:val="22"/>
        </w:rPr>
        <w:t>1.</w:t>
      </w:r>
      <w:r w:rsidR="00E22FBC" w:rsidRPr="004D5C48">
        <w:rPr>
          <w:smallCaps w:val="0"/>
          <w:sz w:val="22"/>
        </w:rPr>
        <w:t>2</w:t>
      </w:r>
      <w:r w:rsidR="00F83B28" w:rsidRPr="004D5C48">
        <w:rPr>
          <w:smallCaps w:val="0"/>
          <w:sz w:val="22"/>
        </w:rPr>
        <w:t>.</w:t>
      </w:r>
      <w:r w:rsidR="00F83B28" w:rsidRPr="004D5C48">
        <w:rPr>
          <w:smallCaps w:val="0"/>
          <w:sz w:val="22"/>
        </w:rPr>
        <w:tab/>
      </w:r>
      <w:r w:rsidRPr="004D5C48">
        <w:rPr>
          <w:smallCaps w:val="0"/>
          <w:sz w:val="22"/>
        </w:rPr>
        <w:t xml:space="preserve">Sposób realizacji zajęć  </w:t>
      </w:r>
    </w:p>
    <w:p w14:paraId="19618F1A" w14:textId="670F1DEA" w:rsidR="0085747A" w:rsidRPr="004D5C48" w:rsidRDefault="0085747A" w:rsidP="00F83B28">
      <w:pPr>
        <w:pStyle w:val="Punktygwne"/>
        <w:spacing w:before="0" w:after="0"/>
        <w:ind w:left="709"/>
        <w:rPr>
          <w:b w:val="0"/>
          <w:smallCaps w:val="0"/>
          <w:sz w:val="22"/>
        </w:rPr>
      </w:pPr>
      <w:r w:rsidRPr="004D5C48">
        <w:rPr>
          <w:rFonts w:ascii="Segoe UI Symbol" w:eastAsia="MS Gothic" w:hAnsi="Segoe UI Symbol" w:cs="Segoe UI Symbol"/>
          <w:b w:val="0"/>
          <w:sz w:val="22"/>
          <w:highlight w:val="black"/>
        </w:rPr>
        <w:t>☐</w:t>
      </w:r>
      <w:r w:rsidRPr="004D5C48">
        <w:rPr>
          <w:b w:val="0"/>
          <w:smallCaps w:val="0"/>
          <w:sz w:val="22"/>
        </w:rPr>
        <w:t xml:space="preserve"> zajęcia w formie tradycyjnej </w:t>
      </w:r>
      <w:r w:rsidR="00907195" w:rsidRPr="004D5C48">
        <w:rPr>
          <w:b w:val="0"/>
          <w:smallCaps w:val="0"/>
          <w:sz w:val="22"/>
        </w:rPr>
        <w:t>z prezentacją mulimedialną</w:t>
      </w:r>
    </w:p>
    <w:p w14:paraId="4EBB96DC" w14:textId="77777777" w:rsidR="0085747A" w:rsidRPr="004D5C48" w:rsidRDefault="0085747A" w:rsidP="00F83B28">
      <w:pPr>
        <w:pStyle w:val="Punktygwne"/>
        <w:spacing w:before="0" w:after="0"/>
        <w:ind w:left="709"/>
        <w:rPr>
          <w:b w:val="0"/>
          <w:smallCaps w:val="0"/>
          <w:sz w:val="22"/>
        </w:rPr>
      </w:pPr>
      <w:r w:rsidRPr="004D5C48">
        <w:rPr>
          <w:rFonts w:ascii="Segoe UI Symbol" w:eastAsia="MS Gothic" w:hAnsi="Segoe UI Symbol" w:cs="Segoe UI Symbol"/>
          <w:b w:val="0"/>
          <w:sz w:val="22"/>
        </w:rPr>
        <w:t>☐</w:t>
      </w:r>
      <w:r w:rsidRPr="004D5C48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14:paraId="0D975B87" w14:textId="77777777" w:rsidR="0085747A" w:rsidRPr="004D5C48" w:rsidRDefault="0085747A" w:rsidP="009C54AE">
      <w:pPr>
        <w:pStyle w:val="Punktygwne"/>
        <w:spacing w:before="0" w:after="0"/>
        <w:rPr>
          <w:smallCaps w:val="0"/>
          <w:sz w:val="22"/>
        </w:rPr>
      </w:pPr>
    </w:p>
    <w:p w14:paraId="029F0936" w14:textId="1D9BC016" w:rsidR="00E22FBC" w:rsidRPr="004D5C48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smallCaps w:val="0"/>
          <w:sz w:val="22"/>
        </w:rPr>
      </w:pPr>
      <w:r w:rsidRPr="004D5C48">
        <w:rPr>
          <w:smallCaps w:val="0"/>
          <w:sz w:val="22"/>
        </w:rPr>
        <w:t xml:space="preserve">1.3 </w:t>
      </w:r>
      <w:r w:rsidR="00F83B28" w:rsidRPr="004D5C48">
        <w:rPr>
          <w:smallCaps w:val="0"/>
          <w:sz w:val="22"/>
        </w:rPr>
        <w:tab/>
      </w:r>
      <w:r w:rsidRPr="004D5C48">
        <w:rPr>
          <w:smallCaps w:val="0"/>
          <w:sz w:val="22"/>
        </w:rPr>
        <w:t>For</w:t>
      </w:r>
      <w:r w:rsidR="00445970" w:rsidRPr="004D5C48">
        <w:rPr>
          <w:smallCaps w:val="0"/>
          <w:sz w:val="22"/>
        </w:rPr>
        <w:t xml:space="preserve">ma zaliczenia przedmiotu </w:t>
      </w:r>
      <w:r w:rsidR="00907195" w:rsidRPr="004D5C48">
        <w:rPr>
          <w:smallCaps w:val="0"/>
          <w:sz w:val="22"/>
        </w:rPr>
        <w:t xml:space="preserve"> (z toku)</w:t>
      </w:r>
      <w:r w:rsidRPr="004D5C48">
        <w:rPr>
          <w:b w:val="0"/>
          <w:smallCaps w:val="0"/>
          <w:sz w:val="22"/>
        </w:rPr>
        <w:t xml:space="preserve"> zaliczeni</w:t>
      </w:r>
      <w:r w:rsidR="00907195" w:rsidRPr="004D5C48">
        <w:rPr>
          <w:b w:val="0"/>
          <w:smallCaps w:val="0"/>
          <w:sz w:val="22"/>
        </w:rPr>
        <w:t>e z oceną</w:t>
      </w:r>
    </w:p>
    <w:p w14:paraId="37F8523F" w14:textId="332E5A3F" w:rsidR="00E960BB" w:rsidRPr="004D5C48" w:rsidRDefault="00E960BB" w:rsidP="009C54AE">
      <w:pPr>
        <w:pStyle w:val="Punktygwne"/>
        <w:spacing w:before="0" w:after="0"/>
        <w:rPr>
          <w:b w:val="0"/>
          <w:sz w:val="22"/>
        </w:rPr>
      </w:pPr>
    </w:p>
    <w:p w14:paraId="4C780DD5" w14:textId="77777777" w:rsidR="00E960BB" w:rsidRPr="004D5C48" w:rsidRDefault="0085747A" w:rsidP="009C54AE">
      <w:pPr>
        <w:pStyle w:val="Punktygwne"/>
        <w:spacing w:before="0" w:after="0"/>
        <w:rPr>
          <w:sz w:val="22"/>
        </w:rPr>
      </w:pPr>
      <w:r w:rsidRPr="004D5C48">
        <w:rPr>
          <w:sz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D5C48" w14:paraId="42982094" w14:textId="77777777" w:rsidTr="00745302">
        <w:tc>
          <w:tcPr>
            <w:tcW w:w="9670" w:type="dxa"/>
          </w:tcPr>
          <w:p w14:paraId="7EE216F8" w14:textId="4A9670F9" w:rsidR="0085747A" w:rsidRPr="004D5C48" w:rsidRDefault="00923DF0" w:rsidP="00923DF0">
            <w:pPr>
              <w:rPr>
                <w:rFonts w:ascii="Times New Roman" w:hAnsi="Times New Roman"/>
                <w:smallCaps/>
              </w:rPr>
            </w:pPr>
            <w:r w:rsidRPr="004D5C48">
              <w:rPr>
                <w:rFonts w:ascii="Times New Roman" w:hAnsi="Times New Roman"/>
              </w:rPr>
              <w:t>Kompetencje kulturowe wymagane od absolwenta studiów humanistycznych I stopnia. Umiejętność samodzielnego interpretowania tekstów kultury.</w:t>
            </w:r>
          </w:p>
        </w:tc>
      </w:tr>
    </w:tbl>
    <w:p w14:paraId="6126AA9A" w14:textId="77777777" w:rsidR="00153C41" w:rsidRPr="004D5C48" w:rsidRDefault="00153C41" w:rsidP="009C54AE">
      <w:pPr>
        <w:pStyle w:val="Punktygwne"/>
        <w:spacing w:before="0" w:after="0"/>
        <w:rPr>
          <w:sz w:val="22"/>
        </w:rPr>
      </w:pPr>
    </w:p>
    <w:p w14:paraId="236BB1CF" w14:textId="77777777" w:rsidR="0085747A" w:rsidRPr="004D5C48" w:rsidRDefault="0071620A" w:rsidP="009C54AE">
      <w:pPr>
        <w:pStyle w:val="Punktygwne"/>
        <w:spacing w:before="0" w:after="0"/>
        <w:rPr>
          <w:sz w:val="22"/>
        </w:rPr>
      </w:pPr>
      <w:r w:rsidRPr="004D5C48">
        <w:rPr>
          <w:sz w:val="22"/>
        </w:rPr>
        <w:t>3.</w:t>
      </w:r>
      <w:r w:rsidR="0085747A" w:rsidRPr="004D5C48">
        <w:rPr>
          <w:sz w:val="22"/>
        </w:rPr>
        <w:t xml:space="preserve"> </w:t>
      </w:r>
      <w:r w:rsidR="00A84C85" w:rsidRPr="004D5C48">
        <w:rPr>
          <w:sz w:val="22"/>
        </w:rPr>
        <w:t>cele, efekty uczenia się</w:t>
      </w:r>
      <w:r w:rsidR="0085747A" w:rsidRPr="004D5C48">
        <w:rPr>
          <w:sz w:val="22"/>
        </w:rPr>
        <w:t xml:space="preserve"> , treści Programowe i stosowane metody Dydaktyczne</w:t>
      </w:r>
    </w:p>
    <w:p w14:paraId="75912032" w14:textId="77777777" w:rsidR="0085747A" w:rsidRPr="004D5C48" w:rsidRDefault="0085747A" w:rsidP="009C54AE">
      <w:pPr>
        <w:pStyle w:val="Punktygwne"/>
        <w:spacing w:before="0" w:after="0"/>
        <w:rPr>
          <w:sz w:val="22"/>
        </w:rPr>
      </w:pPr>
    </w:p>
    <w:p w14:paraId="5B8D21BD" w14:textId="77777777" w:rsidR="0085747A" w:rsidRPr="004D5C48" w:rsidRDefault="0071620A" w:rsidP="009C54AE">
      <w:pPr>
        <w:pStyle w:val="Podpunkty"/>
        <w:rPr>
          <w:szCs w:val="22"/>
        </w:rPr>
      </w:pPr>
      <w:r w:rsidRPr="004D5C48">
        <w:rPr>
          <w:szCs w:val="22"/>
        </w:rPr>
        <w:t xml:space="preserve">3.1 </w:t>
      </w:r>
      <w:r w:rsidR="00C05F44" w:rsidRPr="004D5C48">
        <w:rPr>
          <w:szCs w:val="22"/>
        </w:rPr>
        <w:t>Cele przedmiotu</w:t>
      </w:r>
    </w:p>
    <w:p w14:paraId="50542800" w14:textId="77777777" w:rsidR="00F83B28" w:rsidRPr="004D5C48" w:rsidRDefault="00F83B28" w:rsidP="009C54AE">
      <w:pPr>
        <w:pStyle w:val="Podpunkty"/>
        <w:rPr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747A" w:rsidRPr="004D5C48" w14:paraId="1AC7C70C" w14:textId="77777777" w:rsidTr="00923DF0">
        <w:tc>
          <w:tcPr>
            <w:tcW w:w="845" w:type="dxa"/>
            <w:vAlign w:val="center"/>
          </w:tcPr>
          <w:p w14:paraId="478F67C2" w14:textId="77777777" w:rsidR="0085747A" w:rsidRPr="004D5C48" w:rsidRDefault="0085747A" w:rsidP="009C54AE">
            <w:pPr>
              <w:pStyle w:val="Podpunkty"/>
              <w:spacing w:before="40" w:after="40"/>
              <w:ind w:left="0"/>
              <w:jc w:val="left"/>
              <w:rPr>
                <w:b w:val="0"/>
                <w:szCs w:val="22"/>
              </w:rPr>
            </w:pPr>
            <w:r w:rsidRPr="004D5C48">
              <w:rPr>
                <w:b w:val="0"/>
                <w:szCs w:val="22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38C5C8F" w14:textId="414303F5" w:rsidR="0085747A" w:rsidRPr="004D5C48" w:rsidRDefault="00053D8F" w:rsidP="009C54AE">
            <w:pPr>
              <w:pStyle w:val="Podpunkty"/>
              <w:spacing w:before="40" w:after="40"/>
              <w:ind w:left="0"/>
              <w:jc w:val="left"/>
              <w:rPr>
                <w:b w:val="0"/>
                <w:szCs w:val="22"/>
              </w:rPr>
            </w:pPr>
            <w:r w:rsidRPr="004D5C48">
              <w:rPr>
                <w:b w:val="0"/>
                <w:szCs w:val="22"/>
              </w:rPr>
              <w:t>Zapoznanie studentów z różnorodnymi formami sztuki obecnymi w przestrzeni publicznej</w:t>
            </w:r>
          </w:p>
        </w:tc>
      </w:tr>
      <w:tr w:rsidR="0085747A" w:rsidRPr="004D5C48" w14:paraId="57A412CE" w14:textId="77777777" w:rsidTr="00923DF0">
        <w:tc>
          <w:tcPr>
            <w:tcW w:w="845" w:type="dxa"/>
            <w:vAlign w:val="center"/>
          </w:tcPr>
          <w:p w14:paraId="7D2BDCD1" w14:textId="1F29FAA0" w:rsidR="0085747A" w:rsidRPr="004D5C48" w:rsidRDefault="00923DF0" w:rsidP="009C54AE">
            <w:pPr>
              <w:pStyle w:val="Cele"/>
              <w:spacing w:before="40" w:after="40"/>
              <w:ind w:left="0" w:firstLine="0"/>
              <w:jc w:val="left"/>
              <w:rPr>
                <w:sz w:val="22"/>
                <w:szCs w:val="22"/>
              </w:rPr>
            </w:pPr>
            <w:r w:rsidRPr="004D5C48">
              <w:rPr>
                <w:sz w:val="22"/>
                <w:szCs w:val="22"/>
              </w:rPr>
              <w:lastRenderedPageBreak/>
              <w:t>C2</w:t>
            </w:r>
          </w:p>
        </w:tc>
        <w:tc>
          <w:tcPr>
            <w:tcW w:w="8675" w:type="dxa"/>
            <w:vAlign w:val="center"/>
          </w:tcPr>
          <w:p w14:paraId="16C32661" w14:textId="0D8A293E" w:rsidR="0085747A" w:rsidRPr="004D5C48" w:rsidRDefault="009A0F51" w:rsidP="009A0F51">
            <w:pPr>
              <w:pStyle w:val="Podpunkty"/>
              <w:ind w:left="0"/>
              <w:jc w:val="left"/>
              <w:rPr>
                <w:b w:val="0"/>
                <w:szCs w:val="22"/>
                <w:lang w:eastAsia="en-US"/>
              </w:rPr>
            </w:pPr>
            <w:r w:rsidRPr="004D5C48">
              <w:rPr>
                <w:b w:val="0"/>
                <w:szCs w:val="22"/>
                <w:lang w:eastAsia="en-US"/>
              </w:rPr>
              <w:t xml:space="preserve">Umiejętność dekodowania wzorców estetycznych w ramach szerszego kontekstu kulturowego i społecznego </w:t>
            </w:r>
          </w:p>
        </w:tc>
      </w:tr>
    </w:tbl>
    <w:p w14:paraId="53CB8AF3" w14:textId="77777777" w:rsidR="0085747A" w:rsidRPr="004D5C48" w:rsidRDefault="0085747A" w:rsidP="009C54AE">
      <w:pPr>
        <w:pStyle w:val="Punktygwne"/>
        <w:spacing w:before="0" w:after="0"/>
        <w:rPr>
          <w:b w:val="0"/>
          <w:smallCaps w:val="0"/>
          <w:color w:val="000000"/>
          <w:sz w:val="22"/>
        </w:rPr>
      </w:pPr>
    </w:p>
    <w:p w14:paraId="429E7E52" w14:textId="77777777" w:rsidR="001D7B54" w:rsidRPr="004D5C48" w:rsidRDefault="009F4610" w:rsidP="009C54AE">
      <w:pPr>
        <w:spacing w:after="0" w:line="240" w:lineRule="auto"/>
        <w:ind w:left="426"/>
        <w:rPr>
          <w:rFonts w:ascii="Times New Roman" w:hAnsi="Times New Roman"/>
        </w:rPr>
      </w:pPr>
      <w:r w:rsidRPr="004D5C48">
        <w:rPr>
          <w:rFonts w:ascii="Times New Roman" w:hAnsi="Times New Roman"/>
          <w:b/>
        </w:rPr>
        <w:t xml:space="preserve">3.2 </w:t>
      </w:r>
      <w:r w:rsidR="001D7B54" w:rsidRPr="004D5C48">
        <w:rPr>
          <w:rFonts w:ascii="Times New Roman" w:hAnsi="Times New Roman"/>
          <w:b/>
        </w:rPr>
        <w:t xml:space="preserve">Efekty </w:t>
      </w:r>
      <w:r w:rsidR="00C05F44" w:rsidRPr="004D5C48">
        <w:rPr>
          <w:rFonts w:ascii="Times New Roman" w:hAnsi="Times New Roman"/>
          <w:b/>
        </w:rPr>
        <w:t xml:space="preserve">uczenia się </w:t>
      </w:r>
      <w:r w:rsidR="001D7B54" w:rsidRPr="004D5C48">
        <w:rPr>
          <w:rFonts w:ascii="Times New Roman" w:hAnsi="Times New Roman"/>
          <w:b/>
        </w:rPr>
        <w:t>dla przedmiotu</w:t>
      </w:r>
      <w:r w:rsidR="00445970" w:rsidRPr="004D5C48">
        <w:rPr>
          <w:rFonts w:ascii="Times New Roman" w:hAnsi="Times New Roman"/>
        </w:rPr>
        <w:t xml:space="preserve"> </w:t>
      </w:r>
    </w:p>
    <w:p w14:paraId="5560EBCD" w14:textId="77777777" w:rsidR="001D7B54" w:rsidRPr="004D5C48" w:rsidRDefault="001D7B54" w:rsidP="009C54AE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80"/>
        <w:gridCol w:w="1862"/>
      </w:tblGrid>
      <w:tr w:rsidR="0085747A" w:rsidRPr="004D5C48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4D5C48" w:rsidRDefault="0085747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4D5C48">
              <w:rPr>
                <w:smallCaps w:val="0"/>
                <w:sz w:val="22"/>
              </w:rPr>
              <w:t>EK</w:t>
            </w:r>
            <w:r w:rsidR="00A84C85" w:rsidRPr="004D5C48">
              <w:rPr>
                <w:b w:val="0"/>
                <w:smallCaps w:val="0"/>
                <w:sz w:val="22"/>
              </w:rPr>
              <w:t xml:space="preserve"> (</w:t>
            </w:r>
            <w:r w:rsidR="00C05F44" w:rsidRPr="004D5C48">
              <w:rPr>
                <w:b w:val="0"/>
                <w:smallCaps w:val="0"/>
                <w:sz w:val="22"/>
              </w:rPr>
              <w:t>efekt uczenia się</w:t>
            </w:r>
            <w:r w:rsidR="00B82308" w:rsidRPr="004D5C48">
              <w:rPr>
                <w:b w:val="0"/>
                <w:smallCaps w:val="0"/>
                <w:sz w:val="22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4D5C48" w:rsidRDefault="0085747A" w:rsidP="00C05F44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4D5C48">
              <w:rPr>
                <w:b w:val="0"/>
                <w:smallCaps w:val="0"/>
                <w:sz w:val="22"/>
              </w:rPr>
              <w:t xml:space="preserve">Treść efektu </w:t>
            </w:r>
            <w:r w:rsidR="00C05F44" w:rsidRPr="004D5C48">
              <w:rPr>
                <w:b w:val="0"/>
                <w:smallCaps w:val="0"/>
                <w:sz w:val="22"/>
              </w:rPr>
              <w:t xml:space="preserve">uczenia się </w:t>
            </w:r>
            <w:r w:rsidRPr="004D5C48">
              <w:rPr>
                <w:b w:val="0"/>
                <w:smallCaps w:val="0"/>
                <w:sz w:val="22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4D5C48" w:rsidRDefault="0085747A" w:rsidP="00C05F44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4D5C48">
              <w:rPr>
                <w:b w:val="0"/>
                <w:smallCaps w:val="0"/>
                <w:sz w:val="22"/>
              </w:rPr>
              <w:t xml:space="preserve">Odniesienie do efektów  kierunkowych </w:t>
            </w:r>
            <w:r w:rsidR="0030395F" w:rsidRPr="004D5C48">
              <w:rPr>
                <w:rStyle w:val="Odwoanieprzypisudolnego"/>
                <w:b w:val="0"/>
                <w:smallCaps w:val="0"/>
                <w:sz w:val="22"/>
              </w:rPr>
              <w:footnoteReference w:id="1"/>
            </w:r>
          </w:p>
        </w:tc>
      </w:tr>
      <w:tr w:rsidR="0085747A" w:rsidRPr="004D5C48" w14:paraId="5281B8F7" w14:textId="77777777" w:rsidTr="005E6E85">
        <w:tc>
          <w:tcPr>
            <w:tcW w:w="1701" w:type="dxa"/>
          </w:tcPr>
          <w:p w14:paraId="771C87A3" w14:textId="77777777" w:rsidR="0085747A" w:rsidRPr="004D5C48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D5C48">
              <w:rPr>
                <w:b w:val="0"/>
                <w:smallCaps w:val="0"/>
                <w:sz w:val="22"/>
              </w:rPr>
              <w:t>EK</w:t>
            </w:r>
            <w:r w:rsidRPr="004D5C48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5E503C45" w:rsidR="0085747A" w:rsidRPr="004D5C48" w:rsidRDefault="00F00FD7" w:rsidP="00F00FD7">
            <w:pPr>
              <w:jc w:val="both"/>
              <w:rPr>
                <w:rFonts w:ascii="Times New Roman" w:hAnsi="Times New Roman"/>
                <w:smallCaps/>
              </w:rPr>
            </w:pPr>
            <w:r w:rsidRPr="004D5C48">
              <w:rPr>
                <w:rFonts w:ascii="Times New Roman" w:hAnsi="Times New Roman"/>
              </w:rPr>
              <w:t>Absolwent zna i rozumie w pogłębionym stopniu specyfikę subdyscyplin filozofii [estetyki, filozofii sztuki] na poziomie umożliwiającym pracę interdyscyplinarną; ich relacje do innych nauk, specyfikę metod badawczych i strategii argumentacyjnych; zależności między kształtowaniem się idei artystycznych a zmianami w kulturze i społeczeństwie</w:t>
            </w:r>
          </w:p>
        </w:tc>
        <w:tc>
          <w:tcPr>
            <w:tcW w:w="1873" w:type="dxa"/>
          </w:tcPr>
          <w:p w14:paraId="7ECEEAB8" w14:textId="77777777" w:rsidR="0085747A" w:rsidRPr="004D5C48" w:rsidRDefault="00F00FD7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D5C48">
              <w:rPr>
                <w:b w:val="0"/>
                <w:smallCaps w:val="0"/>
                <w:sz w:val="22"/>
              </w:rPr>
              <w:t>K_W01</w:t>
            </w:r>
          </w:p>
          <w:p w14:paraId="51C6CBB5" w14:textId="4AFA0997" w:rsidR="00F00FD7" w:rsidRPr="004D5C48" w:rsidRDefault="00F00FD7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D5C48">
              <w:rPr>
                <w:b w:val="0"/>
                <w:smallCaps w:val="0"/>
                <w:sz w:val="22"/>
              </w:rPr>
              <w:t>K_W02</w:t>
            </w:r>
          </w:p>
        </w:tc>
      </w:tr>
      <w:tr w:rsidR="0085747A" w:rsidRPr="004D5C48" w14:paraId="6DA55FA2" w14:textId="77777777" w:rsidTr="005E6E85">
        <w:tc>
          <w:tcPr>
            <w:tcW w:w="1701" w:type="dxa"/>
          </w:tcPr>
          <w:p w14:paraId="55A1D03E" w14:textId="77777777" w:rsidR="0085747A" w:rsidRPr="004D5C48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D5C48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14:paraId="3BBEC5AC" w14:textId="01167BDF" w:rsidR="0085747A" w:rsidRPr="004D5C48" w:rsidRDefault="00411C75" w:rsidP="00411C75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D5C48">
              <w:rPr>
                <w:b w:val="0"/>
                <w:smallCaps w:val="0"/>
                <w:sz w:val="22"/>
              </w:rPr>
              <w:t>Absolwent potrafi dobierać i tworzyć strategie argumentacyjne właściwe dla estetyki i filozofii sztuki; konstruować w tym obszarze zaawansowane argumenty krytyczne, a także planować i organizować samodzielne prace badawcze</w:t>
            </w:r>
          </w:p>
        </w:tc>
        <w:tc>
          <w:tcPr>
            <w:tcW w:w="1873" w:type="dxa"/>
          </w:tcPr>
          <w:p w14:paraId="20B22796" w14:textId="4038CDE9" w:rsidR="0085747A" w:rsidRPr="004D5C48" w:rsidRDefault="00411C75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D5C48">
              <w:rPr>
                <w:b w:val="0"/>
                <w:smallCaps w:val="0"/>
                <w:sz w:val="22"/>
              </w:rPr>
              <w:t>K_U02</w:t>
            </w:r>
          </w:p>
        </w:tc>
      </w:tr>
      <w:tr w:rsidR="0085747A" w:rsidRPr="004D5C48" w14:paraId="4251E2C5" w14:textId="77777777" w:rsidTr="005E6E85">
        <w:tc>
          <w:tcPr>
            <w:tcW w:w="1701" w:type="dxa"/>
          </w:tcPr>
          <w:p w14:paraId="7C52C841" w14:textId="2C5E9424" w:rsidR="0085747A" w:rsidRPr="004D5C48" w:rsidRDefault="00411C75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D5C48">
              <w:rPr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14:paraId="0ED94FF1" w14:textId="1C1C9962" w:rsidR="0085747A" w:rsidRPr="004D5C48" w:rsidRDefault="00411C75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D5C48">
              <w:rPr>
                <w:b w:val="0"/>
                <w:smallCaps w:val="0"/>
                <w:sz w:val="22"/>
              </w:rPr>
              <w:t>Absolwent jest gotów do uczestniczenia w życiu kulturalnym i zainteresowania nowatorskimi koncepcjami filozoficznej refleksji nad sztuką w powiązaniu z innymi obszarami życia kulturalnego.</w:t>
            </w:r>
          </w:p>
        </w:tc>
        <w:tc>
          <w:tcPr>
            <w:tcW w:w="1873" w:type="dxa"/>
          </w:tcPr>
          <w:p w14:paraId="41DC7A70" w14:textId="20B7B37B" w:rsidR="0085747A" w:rsidRPr="004D5C48" w:rsidRDefault="00411C75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D5C48">
              <w:rPr>
                <w:b w:val="0"/>
                <w:smallCaps w:val="0"/>
                <w:sz w:val="22"/>
              </w:rPr>
              <w:t>K_K02</w:t>
            </w:r>
          </w:p>
        </w:tc>
      </w:tr>
    </w:tbl>
    <w:p w14:paraId="5A756F5D" w14:textId="77777777" w:rsidR="0085747A" w:rsidRPr="004D5C48" w:rsidRDefault="0085747A" w:rsidP="009C54AE">
      <w:pPr>
        <w:pStyle w:val="Punktygwne"/>
        <w:spacing w:before="0" w:after="0"/>
        <w:rPr>
          <w:b w:val="0"/>
          <w:sz w:val="22"/>
        </w:rPr>
      </w:pPr>
    </w:p>
    <w:p w14:paraId="663E2DC8" w14:textId="77777777" w:rsidR="0085747A" w:rsidRPr="004D5C48" w:rsidRDefault="00675843" w:rsidP="009C54AE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</w:rPr>
      </w:pPr>
      <w:r w:rsidRPr="004D5C48">
        <w:rPr>
          <w:rFonts w:ascii="Times New Roman" w:hAnsi="Times New Roman"/>
          <w:b/>
        </w:rPr>
        <w:t>3.3</w:t>
      </w:r>
      <w:r w:rsidR="001D7B54" w:rsidRPr="004D5C48">
        <w:rPr>
          <w:rFonts w:ascii="Times New Roman" w:hAnsi="Times New Roman"/>
          <w:b/>
        </w:rPr>
        <w:t xml:space="preserve"> </w:t>
      </w:r>
      <w:r w:rsidR="0085747A" w:rsidRPr="004D5C48">
        <w:rPr>
          <w:rFonts w:ascii="Times New Roman" w:hAnsi="Times New Roman"/>
          <w:b/>
        </w:rPr>
        <w:t>T</w:t>
      </w:r>
      <w:r w:rsidR="001D7B54" w:rsidRPr="004D5C48">
        <w:rPr>
          <w:rFonts w:ascii="Times New Roman" w:hAnsi="Times New Roman"/>
          <w:b/>
        </w:rPr>
        <w:t xml:space="preserve">reści programowe </w:t>
      </w:r>
      <w:r w:rsidR="007327BD" w:rsidRPr="004D5C48">
        <w:rPr>
          <w:rFonts w:ascii="Times New Roman" w:hAnsi="Times New Roman"/>
        </w:rPr>
        <w:t xml:space="preserve">  </w:t>
      </w:r>
    </w:p>
    <w:p w14:paraId="7A6F3A2E" w14:textId="77777777" w:rsidR="0085747A" w:rsidRPr="004D5C48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</w:rPr>
      </w:pPr>
      <w:r w:rsidRPr="004D5C48">
        <w:rPr>
          <w:rFonts w:ascii="Times New Roman" w:hAnsi="Times New Roman"/>
        </w:rPr>
        <w:t xml:space="preserve">Problematyka wykładu </w:t>
      </w:r>
    </w:p>
    <w:p w14:paraId="1817DF77" w14:textId="77777777" w:rsidR="00675843" w:rsidRPr="004D5C48" w:rsidRDefault="00675843" w:rsidP="009C54AE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D5C48" w14:paraId="68747490" w14:textId="77777777" w:rsidTr="00923D7D">
        <w:tc>
          <w:tcPr>
            <w:tcW w:w="9639" w:type="dxa"/>
          </w:tcPr>
          <w:p w14:paraId="66E4894E" w14:textId="77777777" w:rsidR="0085747A" w:rsidRPr="004D5C48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</w:rPr>
            </w:pPr>
            <w:r w:rsidRPr="004D5C48">
              <w:rPr>
                <w:rFonts w:ascii="Times New Roman" w:hAnsi="Times New Roman"/>
              </w:rPr>
              <w:t>Treści merytoryczne</w:t>
            </w:r>
          </w:p>
        </w:tc>
      </w:tr>
      <w:tr w:rsidR="0085747A" w:rsidRPr="004D5C48" w14:paraId="1E6E57A6" w14:textId="77777777" w:rsidTr="00923D7D">
        <w:tc>
          <w:tcPr>
            <w:tcW w:w="9639" w:type="dxa"/>
          </w:tcPr>
          <w:p w14:paraId="0C8A96FA" w14:textId="77777777" w:rsidR="00D3558C" w:rsidRPr="004D5C48" w:rsidRDefault="00D3558C" w:rsidP="0068661C">
            <w:pPr>
              <w:pStyle w:val="Akapitzlist"/>
              <w:spacing w:after="0" w:line="240" w:lineRule="auto"/>
              <w:ind w:left="-78"/>
              <w:jc w:val="both"/>
              <w:rPr>
                <w:rFonts w:ascii="Times New Roman" w:hAnsi="Times New Roman"/>
              </w:rPr>
            </w:pPr>
            <w:r w:rsidRPr="004D5C48">
              <w:rPr>
                <w:rFonts w:ascii="Times New Roman" w:hAnsi="Times New Roman"/>
              </w:rPr>
              <w:t xml:space="preserve">1/ Sztuka  publiczna a sztuka w przestrzeni publicznej – podstawowe dystynkcje  </w:t>
            </w:r>
          </w:p>
          <w:p w14:paraId="56A8A27C" w14:textId="69BD8EDA" w:rsidR="0085747A" w:rsidRPr="004D5C48" w:rsidRDefault="00D3558C" w:rsidP="004D5C48">
            <w:pPr>
              <w:pStyle w:val="Akapitzlist"/>
              <w:spacing w:after="0" w:line="240" w:lineRule="auto"/>
              <w:ind w:left="-78"/>
              <w:jc w:val="both"/>
              <w:rPr>
                <w:rFonts w:ascii="Times New Roman" w:hAnsi="Times New Roman"/>
              </w:rPr>
            </w:pPr>
            <w:r w:rsidRPr="004D5C48">
              <w:rPr>
                <w:rFonts w:ascii="Times New Roman" w:hAnsi="Times New Roman"/>
              </w:rPr>
              <w:t xml:space="preserve">Estetyczna, informacyjna, propagandowa / integrująca rola sztuki w przestrzeni publicznej.                    </w:t>
            </w:r>
            <w:r w:rsidR="0068661C" w:rsidRPr="004D5C48">
              <w:rPr>
                <w:rFonts w:ascii="Times New Roman" w:hAnsi="Times New Roman"/>
              </w:rPr>
              <w:t xml:space="preserve">  </w:t>
            </w:r>
            <w:r w:rsidRPr="004D5C48">
              <w:rPr>
                <w:rFonts w:ascii="Times New Roman" w:hAnsi="Times New Roman"/>
              </w:rPr>
              <w:t xml:space="preserve">2h                                        </w:t>
            </w:r>
          </w:p>
        </w:tc>
      </w:tr>
      <w:tr w:rsidR="0085747A" w:rsidRPr="004D5C48" w14:paraId="52C7DA90" w14:textId="77777777" w:rsidTr="00923D7D">
        <w:tc>
          <w:tcPr>
            <w:tcW w:w="9639" w:type="dxa"/>
          </w:tcPr>
          <w:p w14:paraId="7801D050" w14:textId="77777777" w:rsidR="00154CEC" w:rsidRPr="004D5C48" w:rsidRDefault="00154CEC" w:rsidP="0068661C">
            <w:pPr>
              <w:pStyle w:val="Akapitzlist"/>
              <w:spacing w:after="0" w:line="240" w:lineRule="auto"/>
              <w:ind w:left="-78"/>
              <w:jc w:val="both"/>
              <w:rPr>
                <w:rFonts w:ascii="Times New Roman" w:hAnsi="Times New Roman"/>
              </w:rPr>
            </w:pPr>
            <w:r w:rsidRPr="004D5C48">
              <w:rPr>
                <w:rFonts w:ascii="Times New Roman" w:hAnsi="Times New Roman"/>
              </w:rPr>
              <w:t xml:space="preserve">2/ Symboliczne vs. estetyczne „panowanie nad przestrzenią”: </w:t>
            </w:r>
          </w:p>
          <w:p w14:paraId="78A17FDA" w14:textId="232331D2" w:rsidR="00154CEC" w:rsidRPr="004D5C48" w:rsidRDefault="00154CEC" w:rsidP="0068661C">
            <w:pPr>
              <w:pStyle w:val="Akapitzlist"/>
              <w:spacing w:after="0" w:line="240" w:lineRule="auto"/>
              <w:ind w:left="-78"/>
              <w:jc w:val="both"/>
              <w:rPr>
                <w:rFonts w:ascii="Times New Roman" w:hAnsi="Times New Roman"/>
              </w:rPr>
            </w:pPr>
            <w:r w:rsidRPr="004D5C48">
              <w:rPr>
                <w:rFonts w:ascii="Times New Roman" w:hAnsi="Times New Roman"/>
              </w:rPr>
              <w:t xml:space="preserve">a/ rzeźba (Magdalena Abakanowicz, Anish Kapor), pomnik    </w:t>
            </w:r>
          </w:p>
          <w:p w14:paraId="0A2544AA" w14:textId="670E186F" w:rsidR="0085747A" w:rsidRPr="004D5C48" w:rsidRDefault="00154CEC" w:rsidP="0068661C">
            <w:pPr>
              <w:pStyle w:val="Akapitzlist"/>
              <w:spacing w:after="0" w:line="240" w:lineRule="auto"/>
              <w:ind w:left="-78"/>
              <w:jc w:val="both"/>
              <w:rPr>
                <w:rFonts w:ascii="Times New Roman" w:hAnsi="Times New Roman"/>
              </w:rPr>
            </w:pPr>
            <w:r w:rsidRPr="004D5C48">
              <w:rPr>
                <w:rFonts w:ascii="Times New Roman" w:hAnsi="Times New Roman"/>
              </w:rPr>
              <w:t>b/ postkolonialne rewizje</w:t>
            </w:r>
            <w:r w:rsidR="00B42C3B" w:rsidRPr="004D5C48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3h</w:t>
            </w:r>
          </w:p>
        </w:tc>
      </w:tr>
      <w:tr w:rsidR="0085747A" w:rsidRPr="004D5C48" w14:paraId="4756E0B7" w14:textId="77777777" w:rsidTr="00154CEC">
        <w:trPr>
          <w:trHeight w:val="120"/>
        </w:trPr>
        <w:tc>
          <w:tcPr>
            <w:tcW w:w="9639" w:type="dxa"/>
          </w:tcPr>
          <w:p w14:paraId="5818B7FA" w14:textId="0DE74951" w:rsidR="0085747A" w:rsidRPr="004D5C48" w:rsidRDefault="001A4B7B" w:rsidP="0068661C">
            <w:pPr>
              <w:pStyle w:val="Akapitzlist"/>
              <w:spacing w:after="0" w:line="240" w:lineRule="auto"/>
              <w:ind w:left="-78"/>
              <w:rPr>
                <w:rFonts w:ascii="Times New Roman" w:hAnsi="Times New Roman"/>
              </w:rPr>
            </w:pPr>
            <w:r w:rsidRPr="004D5C48">
              <w:rPr>
                <w:rFonts w:ascii="Times New Roman" w:hAnsi="Times New Roman"/>
              </w:rPr>
              <w:t xml:space="preserve">3/ Od street artu (Banksy, Ne Spoon) do land artu                                                     </w:t>
            </w:r>
            <w:r w:rsidR="0068661C" w:rsidRPr="004D5C48">
              <w:rPr>
                <w:rFonts w:ascii="Times New Roman" w:hAnsi="Times New Roman"/>
              </w:rPr>
              <w:t xml:space="preserve">                                  </w:t>
            </w:r>
            <w:r w:rsidRPr="004D5C48">
              <w:rPr>
                <w:rFonts w:ascii="Times New Roman" w:hAnsi="Times New Roman"/>
              </w:rPr>
              <w:t>2</w:t>
            </w:r>
            <w:r w:rsidR="00B42C3B" w:rsidRPr="004D5C48">
              <w:rPr>
                <w:rFonts w:ascii="Times New Roman" w:hAnsi="Times New Roman"/>
              </w:rPr>
              <w:t>h</w:t>
            </w:r>
            <w:r w:rsidRPr="004D5C48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               </w:t>
            </w:r>
          </w:p>
        </w:tc>
      </w:tr>
      <w:tr w:rsidR="00154CEC" w:rsidRPr="004D5C48" w14:paraId="5A69CAD2" w14:textId="77777777" w:rsidTr="00154CEC">
        <w:trPr>
          <w:trHeight w:val="130"/>
        </w:trPr>
        <w:tc>
          <w:tcPr>
            <w:tcW w:w="9639" w:type="dxa"/>
          </w:tcPr>
          <w:p w14:paraId="0BDDE368" w14:textId="3D85BA85" w:rsidR="00154CEC" w:rsidRPr="004D5C48" w:rsidRDefault="00B42C3B" w:rsidP="0068661C">
            <w:pPr>
              <w:pStyle w:val="Akapitzlist"/>
              <w:spacing w:after="0" w:line="240" w:lineRule="auto"/>
              <w:ind w:left="-78"/>
              <w:jc w:val="both"/>
              <w:rPr>
                <w:rFonts w:ascii="Times New Roman" w:hAnsi="Times New Roman"/>
              </w:rPr>
            </w:pPr>
            <w:r w:rsidRPr="004D5C48">
              <w:rPr>
                <w:rFonts w:ascii="Times New Roman" w:hAnsi="Times New Roman"/>
                <w:i/>
              </w:rPr>
              <w:t>4/ Polityka, komercjalizm, konsumpcjonizm, feminizm, ekologia, prawa zwierząt, czyli sztuka zaangażowana na przestrzeni dekad (Pomarańczowa Alternatywa, Jadwiga Sawicka, Paweł Jarodzki, Grupa Twożywo</w:t>
            </w:r>
            <w:r w:rsidRPr="004D5C48">
              <w:rPr>
                <w:rFonts w:ascii="Times New Roman" w:hAnsi="Times New Roman"/>
              </w:rPr>
              <w:t>, Galeria Rusz, Grupa Luxus, Teresa Murak)                                                                                  3h</w:t>
            </w:r>
          </w:p>
        </w:tc>
      </w:tr>
      <w:tr w:rsidR="00154CEC" w:rsidRPr="004D5C48" w14:paraId="17DFB97B" w14:textId="77777777" w:rsidTr="00154CEC">
        <w:trPr>
          <w:trHeight w:val="123"/>
        </w:trPr>
        <w:tc>
          <w:tcPr>
            <w:tcW w:w="9639" w:type="dxa"/>
          </w:tcPr>
          <w:p w14:paraId="045A850C" w14:textId="77777777" w:rsidR="0068661C" w:rsidRPr="004D5C48" w:rsidRDefault="0068661C" w:rsidP="0068661C">
            <w:pPr>
              <w:spacing w:after="0"/>
              <w:ind w:left="-78"/>
              <w:jc w:val="both"/>
              <w:rPr>
                <w:rFonts w:ascii="Times New Roman" w:hAnsi="Times New Roman"/>
              </w:rPr>
            </w:pPr>
            <w:r w:rsidRPr="004D5C48">
              <w:rPr>
                <w:rFonts w:ascii="Times New Roman" w:hAnsi="Times New Roman"/>
              </w:rPr>
              <w:t>5/ Z ulicy do galerii:</w:t>
            </w:r>
          </w:p>
          <w:p w14:paraId="1FAEC2E7" w14:textId="77777777" w:rsidR="0068661C" w:rsidRPr="004D5C48" w:rsidRDefault="0068661C" w:rsidP="0068661C">
            <w:pPr>
              <w:spacing w:after="0"/>
              <w:ind w:left="-78"/>
              <w:jc w:val="both"/>
              <w:rPr>
                <w:rFonts w:ascii="Times New Roman" w:hAnsi="Times New Roman"/>
              </w:rPr>
            </w:pPr>
            <w:r w:rsidRPr="004D5C48">
              <w:rPr>
                <w:rFonts w:ascii="Times New Roman" w:hAnsi="Times New Roman"/>
              </w:rPr>
              <w:t>a/ Plakat – propagandowy, kulturalny, społeczny, reklamowy, polska szkoła plakatu</w:t>
            </w:r>
          </w:p>
          <w:p w14:paraId="5DD38D47" w14:textId="5A565063" w:rsidR="00154CEC" w:rsidRPr="004D5C48" w:rsidRDefault="0068661C" w:rsidP="0068661C">
            <w:pPr>
              <w:spacing w:after="0"/>
              <w:ind w:left="-78"/>
              <w:jc w:val="both"/>
              <w:rPr>
                <w:rFonts w:ascii="Times New Roman" w:hAnsi="Times New Roman"/>
              </w:rPr>
            </w:pPr>
            <w:r w:rsidRPr="004D5C48">
              <w:rPr>
                <w:rFonts w:ascii="Times New Roman" w:hAnsi="Times New Roman"/>
              </w:rPr>
              <w:t xml:space="preserve">b/ mural – „Cichy Memoriał” Arkadiusza Andrejkowa                                                                                 3h                                                                           </w:t>
            </w:r>
          </w:p>
        </w:tc>
      </w:tr>
      <w:tr w:rsidR="00154CEC" w:rsidRPr="008B4DC7" w14:paraId="3114448C" w14:textId="77777777" w:rsidTr="00923D7D">
        <w:trPr>
          <w:trHeight w:val="160"/>
        </w:trPr>
        <w:tc>
          <w:tcPr>
            <w:tcW w:w="9639" w:type="dxa"/>
          </w:tcPr>
          <w:p w14:paraId="09A243EB" w14:textId="1F9FA59C" w:rsidR="00154CEC" w:rsidRPr="004D5C48" w:rsidRDefault="00411C75" w:rsidP="00411C75">
            <w:pPr>
              <w:spacing w:after="0" w:line="240" w:lineRule="auto"/>
              <w:jc w:val="both"/>
              <w:rPr>
                <w:rFonts w:ascii="Times New Roman" w:hAnsi="Times New Roman"/>
                <w:lang w:val="en-AU"/>
              </w:rPr>
            </w:pPr>
            <w:r w:rsidRPr="004D5C48">
              <w:rPr>
                <w:rFonts w:ascii="Times New Roman" w:hAnsi="Times New Roman"/>
                <w:lang w:val="en-AU"/>
              </w:rPr>
              <w:t>6/ Happening (Yves Klein), performance (Marina Abramović)                                                                  2h</w:t>
            </w:r>
          </w:p>
        </w:tc>
      </w:tr>
    </w:tbl>
    <w:p w14:paraId="6AF79FB9" w14:textId="77777777" w:rsidR="0085747A" w:rsidRPr="004D5C48" w:rsidRDefault="0085747A" w:rsidP="009C54AE">
      <w:pPr>
        <w:spacing w:after="0" w:line="240" w:lineRule="auto"/>
        <w:rPr>
          <w:rFonts w:ascii="Times New Roman" w:hAnsi="Times New Roman"/>
          <w:lang w:val="en-AU"/>
        </w:rPr>
      </w:pPr>
    </w:p>
    <w:p w14:paraId="38B774D8" w14:textId="77777777" w:rsidR="0085747A" w:rsidRPr="004D5C48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</w:rPr>
      </w:pPr>
      <w:r w:rsidRPr="004D5C48">
        <w:rPr>
          <w:rFonts w:ascii="Times New Roman" w:hAnsi="Times New Roman"/>
        </w:rPr>
        <w:t>Problematyka ćwiczeń, konwersator</w:t>
      </w:r>
      <w:r w:rsidR="005F76A3" w:rsidRPr="004D5C48">
        <w:rPr>
          <w:rFonts w:ascii="Times New Roman" w:hAnsi="Times New Roman"/>
        </w:rPr>
        <w:t>iów</w:t>
      </w:r>
      <w:r w:rsidRPr="004D5C48">
        <w:rPr>
          <w:rFonts w:ascii="Times New Roman" w:hAnsi="Times New Roman"/>
        </w:rPr>
        <w:t>, laborator</w:t>
      </w:r>
      <w:r w:rsidR="005F76A3" w:rsidRPr="004D5C48">
        <w:rPr>
          <w:rFonts w:ascii="Times New Roman" w:hAnsi="Times New Roman"/>
        </w:rPr>
        <w:t>iów</w:t>
      </w:r>
      <w:r w:rsidR="009F4610" w:rsidRPr="004D5C48">
        <w:rPr>
          <w:rFonts w:ascii="Times New Roman" w:hAnsi="Times New Roman"/>
        </w:rPr>
        <w:t xml:space="preserve">, </w:t>
      </w:r>
      <w:r w:rsidRPr="004D5C48">
        <w:rPr>
          <w:rFonts w:ascii="Times New Roman" w:hAnsi="Times New Roman"/>
        </w:rPr>
        <w:t xml:space="preserve">zajęć praktycznych </w:t>
      </w:r>
    </w:p>
    <w:p w14:paraId="710A4707" w14:textId="77777777" w:rsidR="0085747A" w:rsidRPr="004D5C48" w:rsidRDefault="0085747A" w:rsidP="009C54AE">
      <w:pPr>
        <w:pStyle w:val="Akapitzlist"/>
        <w:spacing w:line="240" w:lineRule="auto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D5C48" w14:paraId="50F0E11A" w14:textId="77777777" w:rsidTr="00923D7D">
        <w:tc>
          <w:tcPr>
            <w:tcW w:w="9639" w:type="dxa"/>
          </w:tcPr>
          <w:p w14:paraId="3253B91A" w14:textId="77777777" w:rsidR="0085747A" w:rsidRPr="004D5C4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 w:rsidRPr="004D5C48">
              <w:rPr>
                <w:rFonts w:ascii="Times New Roman" w:hAnsi="Times New Roman"/>
              </w:rPr>
              <w:t>Treści merytoryczne</w:t>
            </w:r>
          </w:p>
        </w:tc>
      </w:tr>
      <w:tr w:rsidR="0085747A" w:rsidRPr="004D5C48" w14:paraId="306B5B2F" w14:textId="77777777" w:rsidTr="00923D7D">
        <w:tc>
          <w:tcPr>
            <w:tcW w:w="9639" w:type="dxa"/>
          </w:tcPr>
          <w:p w14:paraId="43F8874D" w14:textId="77777777" w:rsidR="0085747A" w:rsidRPr="004D5C48" w:rsidRDefault="0085747A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85747A" w:rsidRPr="004D5C48" w14:paraId="0C1DBED6" w14:textId="77777777" w:rsidTr="00923D7D">
        <w:tc>
          <w:tcPr>
            <w:tcW w:w="9639" w:type="dxa"/>
          </w:tcPr>
          <w:p w14:paraId="2195D51F" w14:textId="77777777" w:rsidR="0085747A" w:rsidRPr="004D5C48" w:rsidRDefault="0085747A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85747A" w:rsidRPr="004D5C48" w14:paraId="5B030BD5" w14:textId="77777777" w:rsidTr="00923D7D">
        <w:tc>
          <w:tcPr>
            <w:tcW w:w="9639" w:type="dxa"/>
          </w:tcPr>
          <w:p w14:paraId="6C2ED089" w14:textId="77777777" w:rsidR="0085747A" w:rsidRPr="004D5C48" w:rsidRDefault="0085747A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</w:tbl>
    <w:p w14:paraId="1EE9D228" w14:textId="77777777" w:rsidR="0085747A" w:rsidRPr="004D5C48" w:rsidRDefault="0085747A" w:rsidP="009C54AE">
      <w:pPr>
        <w:pStyle w:val="Punktygwne"/>
        <w:spacing w:before="0" w:after="0"/>
        <w:rPr>
          <w:b w:val="0"/>
          <w:sz w:val="22"/>
        </w:rPr>
      </w:pPr>
    </w:p>
    <w:p w14:paraId="0B3011F7" w14:textId="77777777" w:rsidR="0085747A" w:rsidRPr="004D5C48" w:rsidRDefault="009F4610" w:rsidP="009C54AE">
      <w:pPr>
        <w:pStyle w:val="Punktygwne"/>
        <w:spacing w:before="0" w:after="0"/>
        <w:ind w:left="426"/>
        <w:rPr>
          <w:b w:val="0"/>
          <w:smallCaps w:val="0"/>
          <w:sz w:val="22"/>
        </w:rPr>
      </w:pPr>
      <w:r w:rsidRPr="004D5C48">
        <w:rPr>
          <w:smallCaps w:val="0"/>
          <w:sz w:val="22"/>
        </w:rPr>
        <w:t>3.4 Metody dydaktyczne</w:t>
      </w:r>
      <w:r w:rsidRPr="004D5C48">
        <w:rPr>
          <w:b w:val="0"/>
          <w:smallCaps w:val="0"/>
          <w:sz w:val="22"/>
        </w:rPr>
        <w:t xml:space="preserve"> </w:t>
      </w:r>
    </w:p>
    <w:p w14:paraId="51A41668" w14:textId="2481F66C" w:rsidR="00E21E7D" w:rsidRPr="004D5C48" w:rsidRDefault="00E21E7D" w:rsidP="009C54AE">
      <w:pPr>
        <w:pStyle w:val="Punktygwne"/>
        <w:spacing w:before="0" w:after="0"/>
        <w:jc w:val="both"/>
        <w:rPr>
          <w:sz w:val="22"/>
        </w:rPr>
      </w:pPr>
    </w:p>
    <w:p w14:paraId="1E404E72" w14:textId="4DF8AF7C" w:rsidR="0085747A" w:rsidRPr="004D5C48" w:rsidRDefault="00153C41" w:rsidP="009C54AE">
      <w:pPr>
        <w:pStyle w:val="Punktygwne"/>
        <w:spacing w:before="0" w:after="0"/>
        <w:jc w:val="both"/>
        <w:rPr>
          <w:b w:val="0"/>
          <w:smallCaps w:val="0"/>
          <w:sz w:val="22"/>
        </w:rPr>
      </w:pPr>
      <w:r w:rsidRPr="004D5C48">
        <w:rPr>
          <w:b w:val="0"/>
          <w:sz w:val="22"/>
        </w:rPr>
        <w:t xml:space="preserve"> </w:t>
      </w:r>
      <w:r w:rsidRPr="004D5C48">
        <w:rPr>
          <w:b w:val="0"/>
          <w:smallCaps w:val="0"/>
          <w:sz w:val="22"/>
        </w:rPr>
        <w:t>W</w:t>
      </w:r>
      <w:r w:rsidR="0085747A" w:rsidRPr="004D5C48">
        <w:rPr>
          <w:b w:val="0"/>
          <w:smallCaps w:val="0"/>
          <w:sz w:val="22"/>
        </w:rPr>
        <w:t>ykład</w:t>
      </w:r>
      <w:r w:rsidR="00F00FD7" w:rsidRPr="004D5C48">
        <w:rPr>
          <w:b w:val="0"/>
          <w:smallCaps w:val="0"/>
          <w:sz w:val="22"/>
        </w:rPr>
        <w:t>:</w:t>
      </w:r>
      <w:r w:rsidR="0085747A" w:rsidRPr="004D5C48">
        <w:rPr>
          <w:b w:val="0"/>
          <w:smallCaps w:val="0"/>
          <w:sz w:val="22"/>
        </w:rPr>
        <w:t xml:space="preserve"> problemowy z prezentacją multimedialną</w:t>
      </w:r>
      <w:r w:rsidR="00F00FD7" w:rsidRPr="004D5C48">
        <w:rPr>
          <w:b w:val="0"/>
          <w:smallCaps w:val="0"/>
          <w:sz w:val="22"/>
        </w:rPr>
        <w:t xml:space="preserve"> i elementami dyskusji</w:t>
      </w:r>
      <w:r w:rsidR="00BF2C41" w:rsidRPr="004D5C48">
        <w:rPr>
          <w:b w:val="0"/>
          <w:smallCaps w:val="0"/>
          <w:sz w:val="22"/>
        </w:rPr>
        <w:t xml:space="preserve"> </w:t>
      </w:r>
    </w:p>
    <w:p w14:paraId="6C7C6C74" w14:textId="4BD6682E" w:rsidR="00E960BB" w:rsidRPr="004D5C48" w:rsidRDefault="00E960BB" w:rsidP="009C54AE">
      <w:pPr>
        <w:pStyle w:val="Punktygwne"/>
        <w:tabs>
          <w:tab w:val="left" w:pos="284"/>
        </w:tabs>
        <w:spacing w:before="0" w:after="0"/>
        <w:rPr>
          <w:smallCaps w:val="0"/>
          <w:sz w:val="22"/>
        </w:rPr>
      </w:pPr>
    </w:p>
    <w:p w14:paraId="7C5997BF" w14:textId="77777777" w:rsidR="0085747A" w:rsidRPr="004D5C48" w:rsidRDefault="00C61DC5" w:rsidP="009C54AE">
      <w:pPr>
        <w:pStyle w:val="Punktygwne"/>
        <w:tabs>
          <w:tab w:val="left" w:pos="284"/>
        </w:tabs>
        <w:spacing w:before="0" w:after="0"/>
        <w:rPr>
          <w:smallCaps w:val="0"/>
          <w:sz w:val="22"/>
        </w:rPr>
      </w:pPr>
      <w:r w:rsidRPr="004D5C48">
        <w:rPr>
          <w:smallCaps w:val="0"/>
          <w:sz w:val="22"/>
        </w:rPr>
        <w:t xml:space="preserve">4. </w:t>
      </w:r>
      <w:r w:rsidR="0085747A" w:rsidRPr="004D5C48">
        <w:rPr>
          <w:smallCaps w:val="0"/>
          <w:sz w:val="22"/>
        </w:rPr>
        <w:t>METODY I KRYTERIA OCENY</w:t>
      </w:r>
      <w:r w:rsidR="009F4610" w:rsidRPr="004D5C48">
        <w:rPr>
          <w:smallCaps w:val="0"/>
          <w:sz w:val="22"/>
        </w:rPr>
        <w:t xml:space="preserve"> </w:t>
      </w:r>
    </w:p>
    <w:p w14:paraId="141F7319" w14:textId="77777777" w:rsidR="00923D7D" w:rsidRPr="004D5C48" w:rsidRDefault="00923D7D" w:rsidP="009C54AE">
      <w:pPr>
        <w:pStyle w:val="Punktygwne"/>
        <w:tabs>
          <w:tab w:val="left" w:pos="284"/>
        </w:tabs>
        <w:spacing w:before="0" w:after="0"/>
        <w:rPr>
          <w:smallCaps w:val="0"/>
          <w:sz w:val="22"/>
        </w:rPr>
      </w:pPr>
    </w:p>
    <w:p w14:paraId="158F518A" w14:textId="77777777" w:rsidR="0085747A" w:rsidRPr="004D5C48" w:rsidRDefault="0085747A" w:rsidP="009C54AE">
      <w:pPr>
        <w:pStyle w:val="Punktygwne"/>
        <w:spacing w:before="0" w:after="0"/>
        <w:ind w:left="426"/>
        <w:rPr>
          <w:smallCaps w:val="0"/>
          <w:sz w:val="22"/>
        </w:rPr>
      </w:pPr>
      <w:r w:rsidRPr="004D5C48">
        <w:rPr>
          <w:smallCaps w:val="0"/>
          <w:sz w:val="22"/>
        </w:rPr>
        <w:t xml:space="preserve">4.1 Sposoby weryfikacji efektów </w:t>
      </w:r>
      <w:r w:rsidR="00C05F44" w:rsidRPr="004D5C48">
        <w:rPr>
          <w:smallCaps w:val="0"/>
          <w:sz w:val="22"/>
        </w:rPr>
        <w:t>uczenia się</w:t>
      </w:r>
    </w:p>
    <w:p w14:paraId="3637CB3D" w14:textId="77777777" w:rsidR="0085747A" w:rsidRPr="004D5C48" w:rsidRDefault="0085747A" w:rsidP="009C54AE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45"/>
        <w:gridCol w:w="2114"/>
      </w:tblGrid>
      <w:tr w:rsidR="0085747A" w:rsidRPr="004D5C48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4D5C48" w:rsidRDefault="0071620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4D5C48">
              <w:rPr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4D5C48" w:rsidRDefault="00F974D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color w:val="000000"/>
                <w:sz w:val="22"/>
              </w:rPr>
            </w:pPr>
            <w:r w:rsidRPr="004D5C48">
              <w:rPr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14:paraId="04D80B87" w14:textId="77777777" w:rsidR="0085747A" w:rsidRPr="004D5C48" w:rsidRDefault="009F4610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4D5C48">
              <w:rPr>
                <w:b w:val="0"/>
                <w:smallCaps w:val="0"/>
                <w:color w:val="000000"/>
                <w:sz w:val="22"/>
              </w:rPr>
              <w:t>(</w:t>
            </w:r>
            <w:r w:rsidR="0085747A" w:rsidRPr="004D5C48">
              <w:rPr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4D5C48" w:rsidRDefault="0085747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4D5C48">
              <w:rPr>
                <w:b w:val="0"/>
                <w:smallCaps w:val="0"/>
                <w:sz w:val="22"/>
              </w:rPr>
              <w:t xml:space="preserve">Forma zajęć dydaktycznych </w:t>
            </w:r>
          </w:p>
          <w:p w14:paraId="5AD1E882" w14:textId="77777777" w:rsidR="0085747A" w:rsidRPr="004D5C48" w:rsidRDefault="0085747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 w:val="22"/>
              </w:rPr>
            </w:pPr>
            <w:r w:rsidRPr="004D5C48">
              <w:rPr>
                <w:b w:val="0"/>
                <w:smallCaps w:val="0"/>
                <w:sz w:val="22"/>
              </w:rPr>
              <w:t>(w, ćw, …)</w:t>
            </w:r>
          </w:p>
        </w:tc>
      </w:tr>
      <w:tr w:rsidR="0085747A" w:rsidRPr="004D5C48" w14:paraId="6794E66F" w14:textId="77777777" w:rsidTr="00C05F44">
        <w:tc>
          <w:tcPr>
            <w:tcW w:w="1985" w:type="dxa"/>
          </w:tcPr>
          <w:p w14:paraId="09A447CB" w14:textId="77777777" w:rsidR="0085747A" w:rsidRPr="004D5C48" w:rsidRDefault="0085747A" w:rsidP="009C54AE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D5C48">
              <w:rPr>
                <w:b w:val="0"/>
                <w:sz w:val="22"/>
              </w:rPr>
              <w:t xml:space="preserve">ek_ 01 </w:t>
            </w:r>
          </w:p>
          <w:p w14:paraId="20D6EE9C" w14:textId="7AB194BE" w:rsidR="00411C75" w:rsidRPr="004D5C48" w:rsidRDefault="00411C75" w:rsidP="009C54AE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  <w:tc>
          <w:tcPr>
            <w:tcW w:w="5528" w:type="dxa"/>
          </w:tcPr>
          <w:p w14:paraId="708C9AC7" w14:textId="74A11DE2" w:rsidR="0085747A" w:rsidRPr="004D5C48" w:rsidRDefault="00C9677C" w:rsidP="00C9677C">
            <w:pPr>
              <w:rPr>
                <w:rFonts w:ascii="Times New Roman" w:hAnsi="Times New Roman"/>
                <w:strike/>
              </w:rPr>
            </w:pPr>
            <w:r w:rsidRPr="004D5C48">
              <w:rPr>
                <w:rFonts w:ascii="Times New Roman" w:hAnsi="Times New Roman"/>
              </w:rPr>
              <w:t>obserwacja i ocena indywidualnej aktywności w trakcie zajęć; ocena przygotowanych prezentacji</w:t>
            </w:r>
          </w:p>
        </w:tc>
        <w:tc>
          <w:tcPr>
            <w:tcW w:w="2126" w:type="dxa"/>
          </w:tcPr>
          <w:p w14:paraId="5D1AC8C4" w14:textId="250D4A57" w:rsidR="0085747A" w:rsidRPr="004D5C48" w:rsidRDefault="00411C75" w:rsidP="00C9677C">
            <w:pPr>
              <w:jc w:val="center"/>
              <w:rPr>
                <w:rFonts w:ascii="Times New Roman" w:hAnsi="Times New Roman"/>
              </w:rPr>
            </w:pPr>
            <w:r w:rsidRPr="004D5C48">
              <w:rPr>
                <w:rFonts w:ascii="Times New Roman" w:hAnsi="Times New Roman"/>
              </w:rPr>
              <w:t>Wykład</w:t>
            </w:r>
          </w:p>
        </w:tc>
      </w:tr>
      <w:tr w:rsidR="0085747A" w:rsidRPr="004D5C48" w14:paraId="2388083F" w14:textId="77777777" w:rsidTr="00411C75">
        <w:trPr>
          <w:trHeight w:val="330"/>
        </w:trPr>
        <w:tc>
          <w:tcPr>
            <w:tcW w:w="1985" w:type="dxa"/>
          </w:tcPr>
          <w:p w14:paraId="56592B5B" w14:textId="77777777" w:rsidR="0085747A" w:rsidRPr="004D5C48" w:rsidRDefault="0085747A" w:rsidP="009C54AE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D5C48">
              <w:rPr>
                <w:b w:val="0"/>
                <w:sz w:val="22"/>
              </w:rPr>
              <w:t>Ek_ 02</w:t>
            </w:r>
          </w:p>
        </w:tc>
        <w:tc>
          <w:tcPr>
            <w:tcW w:w="5528" w:type="dxa"/>
          </w:tcPr>
          <w:p w14:paraId="35E125A4" w14:textId="408C8E9D" w:rsidR="00411C75" w:rsidRPr="004D5C48" w:rsidRDefault="00C9677C" w:rsidP="00C9677C">
            <w:pPr>
              <w:rPr>
                <w:rFonts w:ascii="Times New Roman" w:hAnsi="Times New Roman"/>
              </w:rPr>
            </w:pPr>
            <w:r w:rsidRPr="004D5C48">
              <w:rPr>
                <w:rFonts w:ascii="Times New Roman" w:hAnsi="Times New Roman"/>
              </w:rPr>
              <w:t>obserwacja i ocena indywidualnej aktywności w trakcie zajęć; ocena przygotowanych prezentacji</w:t>
            </w:r>
          </w:p>
        </w:tc>
        <w:tc>
          <w:tcPr>
            <w:tcW w:w="2126" w:type="dxa"/>
          </w:tcPr>
          <w:p w14:paraId="196DC76B" w14:textId="67AA5F32" w:rsidR="0085747A" w:rsidRPr="004D5C48" w:rsidRDefault="00411C75" w:rsidP="00C9677C">
            <w:pPr>
              <w:jc w:val="center"/>
              <w:rPr>
                <w:rFonts w:ascii="Times New Roman" w:hAnsi="Times New Roman"/>
                <w:b/>
              </w:rPr>
            </w:pPr>
            <w:r w:rsidRPr="004D5C48">
              <w:rPr>
                <w:rFonts w:ascii="Times New Roman" w:hAnsi="Times New Roman"/>
              </w:rPr>
              <w:t>Wykład</w:t>
            </w:r>
          </w:p>
        </w:tc>
      </w:tr>
      <w:tr w:rsidR="00411C75" w:rsidRPr="004D5C48" w14:paraId="57A8F996" w14:textId="77777777" w:rsidTr="00C05F44">
        <w:trPr>
          <w:trHeight w:val="230"/>
        </w:trPr>
        <w:tc>
          <w:tcPr>
            <w:tcW w:w="1985" w:type="dxa"/>
          </w:tcPr>
          <w:p w14:paraId="12FA228A" w14:textId="7BAAE949" w:rsidR="00411C75" w:rsidRPr="004D5C48" w:rsidRDefault="00411C75" w:rsidP="009C54AE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D5C48">
              <w:rPr>
                <w:b w:val="0"/>
                <w:sz w:val="22"/>
              </w:rPr>
              <w:t>Ek_03</w:t>
            </w:r>
          </w:p>
        </w:tc>
        <w:tc>
          <w:tcPr>
            <w:tcW w:w="5528" w:type="dxa"/>
          </w:tcPr>
          <w:p w14:paraId="210BB28B" w14:textId="15BA2728" w:rsidR="00411C75" w:rsidRPr="004D5C48" w:rsidRDefault="00C9677C" w:rsidP="00C9677C">
            <w:pPr>
              <w:rPr>
                <w:rFonts w:ascii="Times New Roman" w:hAnsi="Times New Roman"/>
              </w:rPr>
            </w:pPr>
            <w:r w:rsidRPr="004D5C48">
              <w:rPr>
                <w:rFonts w:ascii="Times New Roman" w:hAnsi="Times New Roman"/>
              </w:rPr>
              <w:t>obserwacja i ocena indywidualnej aktywności w trakcie zajęć; ocena przygotowanych prezentacji</w:t>
            </w:r>
          </w:p>
        </w:tc>
        <w:tc>
          <w:tcPr>
            <w:tcW w:w="2126" w:type="dxa"/>
          </w:tcPr>
          <w:p w14:paraId="58CD50FE" w14:textId="0E12FD66" w:rsidR="00411C75" w:rsidRPr="004D5C48" w:rsidRDefault="00411C75" w:rsidP="00C9677C">
            <w:pPr>
              <w:jc w:val="center"/>
              <w:rPr>
                <w:rFonts w:ascii="Times New Roman" w:hAnsi="Times New Roman"/>
                <w:b/>
              </w:rPr>
            </w:pPr>
            <w:r w:rsidRPr="004D5C48">
              <w:rPr>
                <w:rFonts w:ascii="Times New Roman" w:hAnsi="Times New Roman"/>
              </w:rPr>
              <w:t>Wykład</w:t>
            </w:r>
          </w:p>
        </w:tc>
      </w:tr>
    </w:tbl>
    <w:p w14:paraId="34B13174" w14:textId="77777777" w:rsidR="00923D7D" w:rsidRPr="004D5C48" w:rsidRDefault="00923D7D" w:rsidP="009C54AE">
      <w:pPr>
        <w:pStyle w:val="Punktygwne"/>
        <w:spacing w:before="0" w:after="0"/>
        <w:rPr>
          <w:b w:val="0"/>
          <w:smallCaps w:val="0"/>
          <w:sz w:val="22"/>
        </w:rPr>
      </w:pPr>
    </w:p>
    <w:p w14:paraId="0CC2FD72" w14:textId="77777777" w:rsidR="0085747A" w:rsidRPr="004D5C48" w:rsidRDefault="003E1941" w:rsidP="009C54AE">
      <w:pPr>
        <w:pStyle w:val="Punktygwne"/>
        <w:spacing w:before="0" w:after="0"/>
        <w:ind w:left="426"/>
        <w:rPr>
          <w:smallCaps w:val="0"/>
          <w:sz w:val="22"/>
        </w:rPr>
      </w:pPr>
      <w:r w:rsidRPr="004D5C48">
        <w:rPr>
          <w:smallCaps w:val="0"/>
          <w:sz w:val="22"/>
        </w:rPr>
        <w:t xml:space="preserve">4.2 </w:t>
      </w:r>
      <w:r w:rsidR="0085747A" w:rsidRPr="004D5C48">
        <w:rPr>
          <w:smallCaps w:val="0"/>
          <w:sz w:val="22"/>
        </w:rPr>
        <w:t>Warunki zaliczenia przedmiotu (kryteria oceniania)</w:t>
      </w:r>
      <w:r w:rsidR="00923D7D" w:rsidRPr="004D5C48">
        <w:rPr>
          <w:smallCaps w:val="0"/>
          <w:sz w:val="22"/>
        </w:rPr>
        <w:t xml:space="preserve"> </w:t>
      </w:r>
    </w:p>
    <w:p w14:paraId="24E2BBEB" w14:textId="77777777" w:rsidR="006C7E90" w:rsidRPr="004D5C48" w:rsidRDefault="006C7E90" w:rsidP="006C7E90">
      <w:pPr>
        <w:pStyle w:val="Punktygwne"/>
        <w:spacing w:before="0" w:after="0"/>
        <w:ind w:left="426"/>
        <w:rPr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C7E90" w:rsidRPr="004D5C48" w14:paraId="26074D2C" w14:textId="77777777" w:rsidTr="00C95695">
        <w:trPr>
          <w:trHeight w:val="210"/>
        </w:trPr>
        <w:tc>
          <w:tcPr>
            <w:tcW w:w="9670" w:type="dxa"/>
          </w:tcPr>
          <w:p w14:paraId="294FF293" w14:textId="77777777" w:rsidR="006C7E90" w:rsidRPr="004D5C48" w:rsidRDefault="006C7E90" w:rsidP="00C95695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D5C48">
              <w:rPr>
                <w:smallCaps w:val="0"/>
                <w:sz w:val="22"/>
              </w:rPr>
              <w:t>Ocena bardzo dobra</w:t>
            </w:r>
            <w:r w:rsidRPr="004D5C48">
              <w:rPr>
                <w:b w:val="0"/>
                <w:smallCaps w:val="0"/>
                <w:sz w:val="22"/>
              </w:rPr>
              <w:t>: obecność na wykładach, merytoryczny udział w dyskusji; prezentacja 3 wybranych artefaktów sztuki publicznej/ w przestrzeni publicznej (analiza immanentna uwzględniająca szerszy kontekst kulturowy)</w:t>
            </w:r>
          </w:p>
          <w:p w14:paraId="7B19C0D3" w14:textId="77777777" w:rsidR="006C7E90" w:rsidRPr="004D5C48" w:rsidRDefault="006C7E90" w:rsidP="00C95695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</w:p>
        </w:tc>
      </w:tr>
      <w:tr w:rsidR="006C7E90" w:rsidRPr="004D5C48" w14:paraId="2CDAA7EB" w14:textId="77777777" w:rsidTr="00C95695">
        <w:trPr>
          <w:trHeight w:val="73"/>
        </w:trPr>
        <w:tc>
          <w:tcPr>
            <w:tcW w:w="9670" w:type="dxa"/>
          </w:tcPr>
          <w:p w14:paraId="012867D5" w14:textId="77777777" w:rsidR="006C7E90" w:rsidRPr="004D5C48" w:rsidRDefault="006C7E90" w:rsidP="00C95695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D5C48">
              <w:rPr>
                <w:smallCaps w:val="0"/>
                <w:sz w:val="22"/>
              </w:rPr>
              <w:t>Ocena plus dobra</w:t>
            </w:r>
            <w:r w:rsidRPr="004D5C48">
              <w:rPr>
                <w:b w:val="0"/>
                <w:smallCaps w:val="0"/>
                <w:sz w:val="22"/>
              </w:rPr>
              <w:t>: obecność na wykładach, merytoryczny udział w dyskusji; prezentacja 3 wybranych artefaktów sztuki publicznej/ w przestrzeni publicznej (analiza immanentna uwzględniająca kontekst kulturowy)</w:t>
            </w:r>
          </w:p>
          <w:p w14:paraId="0623F780" w14:textId="77777777" w:rsidR="006C7E90" w:rsidRPr="004D5C48" w:rsidRDefault="006C7E90" w:rsidP="00C95695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</w:p>
        </w:tc>
      </w:tr>
      <w:tr w:rsidR="006C7E90" w:rsidRPr="004D5C48" w14:paraId="14FCE7C0" w14:textId="77777777" w:rsidTr="00C95695">
        <w:trPr>
          <w:trHeight w:val="83"/>
        </w:trPr>
        <w:tc>
          <w:tcPr>
            <w:tcW w:w="9670" w:type="dxa"/>
          </w:tcPr>
          <w:p w14:paraId="5B68AD1B" w14:textId="77777777" w:rsidR="006C7E90" w:rsidRPr="004D5C48" w:rsidRDefault="006C7E90" w:rsidP="00C95695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D5C48">
              <w:rPr>
                <w:smallCaps w:val="0"/>
                <w:sz w:val="22"/>
              </w:rPr>
              <w:t>Ocena dobra</w:t>
            </w:r>
            <w:r w:rsidRPr="004D5C48">
              <w:rPr>
                <w:b w:val="0"/>
                <w:smallCaps w:val="0"/>
                <w:sz w:val="22"/>
              </w:rPr>
              <w:t>: obecność na wykładach, merytoryczny udział w dyskusji; prezentacja 3 wybranych artefaktów sztuki publicznej/ w przestrzeni publicznej (analiza immanentna/ formalna)</w:t>
            </w:r>
          </w:p>
          <w:p w14:paraId="59C5D157" w14:textId="77777777" w:rsidR="006C7E90" w:rsidRPr="004D5C48" w:rsidRDefault="006C7E90" w:rsidP="00C95695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</w:p>
        </w:tc>
      </w:tr>
      <w:tr w:rsidR="006C7E90" w:rsidRPr="004D5C48" w14:paraId="69A1CCE3" w14:textId="77777777" w:rsidTr="00C95695">
        <w:trPr>
          <w:trHeight w:val="133"/>
        </w:trPr>
        <w:tc>
          <w:tcPr>
            <w:tcW w:w="9670" w:type="dxa"/>
          </w:tcPr>
          <w:p w14:paraId="45536EDE" w14:textId="77777777" w:rsidR="006C7E90" w:rsidRPr="004D5C48" w:rsidRDefault="006C7E90" w:rsidP="00C95695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D5C48">
              <w:rPr>
                <w:smallCaps w:val="0"/>
                <w:sz w:val="22"/>
              </w:rPr>
              <w:t>Ocena plus dostateczna</w:t>
            </w:r>
            <w:r w:rsidRPr="004D5C48">
              <w:rPr>
                <w:b w:val="0"/>
                <w:smallCaps w:val="0"/>
                <w:sz w:val="22"/>
              </w:rPr>
              <w:t>: obecność na wykładach; prezentacja 3 wybranych artefaktów sztuki publicznej/ w przestrzeni publicznej (analiza immanentna/ formalna na poziomie podstawowym)</w:t>
            </w:r>
          </w:p>
          <w:p w14:paraId="2CD10461" w14:textId="77777777" w:rsidR="006C7E90" w:rsidRPr="004D5C48" w:rsidRDefault="006C7E90" w:rsidP="00C95695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</w:p>
        </w:tc>
      </w:tr>
      <w:tr w:rsidR="006C7E90" w:rsidRPr="004D5C48" w14:paraId="4B4F737D" w14:textId="77777777" w:rsidTr="00C95695">
        <w:trPr>
          <w:trHeight w:val="113"/>
        </w:trPr>
        <w:tc>
          <w:tcPr>
            <w:tcW w:w="9670" w:type="dxa"/>
          </w:tcPr>
          <w:p w14:paraId="7F3DFD86" w14:textId="77777777" w:rsidR="006C7E90" w:rsidRPr="004D5C48" w:rsidRDefault="006C7E90" w:rsidP="00C95695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D5C48">
              <w:rPr>
                <w:smallCaps w:val="0"/>
                <w:sz w:val="22"/>
              </w:rPr>
              <w:t>Ocena dostateczna</w:t>
            </w:r>
            <w:r w:rsidRPr="004D5C48">
              <w:rPr>
                <w:b w:val="0"/>
                <w:smallCaps w:val="0"/>
                <w:sz w:val="22"/>
              </w:rPr>
              <w:t xml:space="preserve">: obecność na wykładach; prezentacja 3 wybranych artefaktów sztuki publicznej/ w przestrzeni publicznej (z podanie podstawowych danych na ich temat – autor, miejsce, technika wykonania) </w:t>
            </w:r>
          </w:p>
          <w:p w14:paraId="0833EE73" w14:textId="77777777" w:rsidR="006C7E90" w:rsidRPr="004D5C48" w:rsidRDefault="006C7E90" w:rsidP="00C95695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</w:p>
        </w:tc>
      </w:tr>
      <w:tr w:rsidR="006C7E90" w:rsidRPr="004D5C48" w14:paraId="3DADA123" w14:textId="77777777" w:rsidTr="00C95695">
        <w:trPr>
          <w:trHeight w:val="400"/>
        </w:trPr>
        <w:tc>
          <w:tcPr>
            <w:tcW w:w="9670" w:type="dxa"/>
          </w:tcPr>
          <w:p w14:paraId="420E67B7" w14:textId="77777777" w:rsidR="006C7E90" w:rsidRPr="004D5C48" w:rsidRDefault="006C7E90" w:rsidP="00C95695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D5C48">
              <w:rPr>
                <w:smallCaps w:val="0"/>
                <w:sz w:val="22"/>
              </w:rPr>
              <w:t>Ocena niedostateczna</w:t>
            </w:r>
            <w:r w:rsidRPr="004D5C48">
              <w:rPr>
                <w:b w:val="0"/>
                <w:smallCaps w:val="0"/>
                <w:sz w:val="22"/>
              </w:rPr>
              <w:t>: nieobecności na wykładach; nieprzygotowanie prezentacji / niedostateczny poziom wiedzy nabytej w ramach przedmiotu</w:t>
            </w:r>
          </w:p>
        </w:tc>
      </w:tr>
    </w:tbl>
    <w:p w14:paraId="2F81AAC6" w14:textId="77777777" w:rsidR="00923D7D" w:rsidRPr="004D5C48" w:rsidRDefault="00923D7D" w:rsidP="009C54AE">
      <w:pPr>
        <w:pStyle w:val="Punktygwne"/>
        <w:spacing w:before="0" w:after="0"/>
        <w:ind w:left="426"/>
        <w:rPr>
          <w:smallCaps w:val="0"/>
          <w:sz w:val="22"/>
        </w:rPr>
      </w:pPr>
    </w:p>
    <w:p w14:paraId="061640FA" w14:textId="77777777" w:rsidR="0085747A" w:rsidRPr="004D5C48" w:rsidRDefault="0085747A" w:rsidP="009C54AE">
      <w:pPr>
        <w:pStyle w:val="Punktygwne"/>
        <w:spacing w:before="0" w:after="0"/>
        <w:rPr>
          <w:b w:val="0"/>
          <w:smallCaps w:val="0"/>
          <w:sz w:val="22"/>
        </w:rPr>
      </w:pPr>
    </w:p>
    <w:p w14:paraId="1EC758D7" w14:textId="77777777" w:rsidR="009F4610" w:rsidRPr="004D5C48" w:rsidRDefault="0085747A" w:rsidP="009C54AE">
      <w:pPr>
        <w:pStyle w:val="Bezodstpw"/>
        <w:ind w:left="284" w:hanging="284"/>
        <w:jc w:val="both"/>
        <w:rPr>
          <w:rFonts w:ascii="Times New Roman" w:hAnsi="Times New Roman"/>
          <w:b/>
        </w:rPr>
      </w:pPr>
      <w:r w:rsidRPr="004D5C48">
        <w:rPr>
          <w:rFonts w:ascii="Times New Roman" w:hAnsi="Times New Roman"/>
          <w:b/>
        </w:rPr>
        <w:t xml:space="preserve">5. </w:t>
      </w:r>
      <w:r w:rsidR="00C61DC5" w:rsidRPr="004D5C48">
        <w:rPr>
          <w:rFonts w:ascii="Times New Roman" w:hAnsi="Times New Roman"/>
          <w:b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4D5C48" w:rsidRDefault="0085747A" w:rsidP="009C54AE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4D5C48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4D5C4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4D5C48">
              <w:rPr>
                <w:rFonts w:ascii="Times New Roman" w:hAnsi="Times New Roman"/>
                <w:b/>
              </w:rPr>
              <w:t>Forma a</w:t>
            </w:r>
            <w:r w:rsidR="0085747A" w:rsidRPr="004D5C48">
              <w:rPr>
                <w:rFonts w:ascii="Times New Roman" w:hAnsi="Times New Roman"/>
                <w:b/>
              </w:rPr>
              <w:t>ktywnoś</w:t>
            </w:r>
            <w:r w:rsidRPr="004D5C48">
              <w:rPr>
                <w:rFonts w:ascii="Times New Roman" w:hAnsi="Times New Roman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4D5C4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4D5C48">
              <w:rPr>
                <w:rFonts w:ascii="Times New Roman" w:hAnsi="Times New Roman"/>
                <w:b/>
              </w:rPr>
              <w:t>Średnia l</w:t>
            </w:r>
            <w:r w:rsidR="0085747A" w:rsidRPr="004D5C48">
              <w:rPr>
                <w:rFonts w:ascii="Times New Roman" w:hAnsi="Times New Roman"/>
                <w:b/>
              </w:rPr>
              <w:t>iczba godzin</w:t>
            </w:r>
            <w:r w:rsidR="0071620A" w:rsidRPr="004D5C48">
              <w:rPr>
                <w:rFonts w:ascii="Times New Roman" w:hAnsi="Times New Roman"/>
                <w:b/>
              </w:rPr>
              <w:t xml:space="preserve"> </w:t>
            </w:r>
            <w:r w:rsidRPr="004D5C48">
              <w:rPr>
                <w:rFonts w:ascii="Times New Roman" w:hAnsi="Times New Roman"/>
                <w:b/>
              </w:rPr>
              <w:t>na zrealizowanie aktywności</w:t>
            </w:r>
          </w:p>
        </w:tc>
      </w:tr>
      <w:tr w:rsidR="0085747A" w:rsidRPr="004D5C48" w14:paraId="6AD4F68E" w14:textId="77777777" w:rsidTr="00923D7D">
        <w:tc>
          <w:tcPr>
            <w:tcW w:w="4962" w:type="dxa"/>
          </w:tcPr>
          <w:p w14:paraId="749E4829" w14:textId="77777777" w:rsidR="0085747A" w:rsidRPr="004D5C48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D5C48">
              <w:rPr>
                <w:rFonts w:ascii="Times New Roman" w:hAnsi="Times New Roman"/>
              </w:rPr>
              <w:t>G</w:t>
            </w:r>
            <w:r w:rsidR="0085747A" w:rsidRPr="004D5C48">
              <w:rPr>
                <w:rFonts w:ascii="Times New Roman" w:hAnsi="Times New Roman"/>
              </w:rPr>
              <w:t xml:space="preserve">odziny </w:t>
            </w:r>
            <w:r w:rsidR="003F205D" w:rsidRPr="004D5C48">
              <w:rPr>
                <w:rFonts w:ascii="Times New Roman" w:hAnsi="Times New Roman"/>
              </w:rPr>
              <w:t>z </w:t>
            </w:r>
            <w:r w:rsidR="000A3CDF" w:rsidRPr="004D5C48">
              <w:rPr>
                <w:rFonts w:ascii="Times New Roman" w:hAnsi="Times New Roman"/>
              </w:rPr>
              <w:t xml:space="preserve">harmonogramu </w:t>
            </w:r>
            <w:r w:rsidRPr="004D5C48">
              <w:rPr>
                <w:rFonts w:ascii="Times New Roman" w:hAnsi="Times New Roman"/>
              </w:rPr>
              <w:t>studiów</w:t>
            </w:r>
          </w:p>
        </w:tc>
        <w:tc>
          <w:tcPr>
            <w:tcW w:w="4677" w:type="dxa"/>
          </w:tcPr>
          <w:p w14:paraId="774345AD" w14:textId="734C1667" w:rsidR="0085747A" w:rsidRPr="004D5C48" w:rsidRDefault="006C7E90" w:rsidP="006C7E9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4D5C48">
              <w:rPr>
                <w:rFonts w:ascii="Times New Roman" w:hAnsi="Times New Roman"/>
              </w:rPr>
              <w:t>15h</w:t>
            </w:r>
          </w:p>
        </w:tc>
      </w:tr>
      <w:tr w:rsidR="00C61DC5" w:rsidRPr="004D5C48" w14:paraId="654D8B81" w14:textId="77777777" w:rsidTr="00923D7D">
        <w:tc>
          <w:tcPr>
            <w:tcW w:w="4962" w:type="dxa"/>
          </w:tcPr>
          <w:p w14:paraId="07039768" w14:textId="77777777" w:rsidR="00C61DC5" w:rsidRPr="004D5C48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D5C48">
              <w:rPr>
                <w:rFonts w:ascii="Times New Roman" w:hAnsi="Times New Roman"/>
              </w:rPr>
              <w:t>Inne z udziałem nauczyciela</w:t>
            </w:r>
            <w:r w:rsidR="000A3CDF" w:rsidRPr="004D5C48">
              <w:rPr>
                <w:rFonts w:ascii="Times New Roman" w:hAnsi="Times New Roman"/>
              </w:rPr>
              <w:t xml:space="preserve"> akademickiego</w:t>
            </w:r>
          </w:p>
          <w:p w14:paraId="2FD420F6" w14:textId="77777777" w:rsidR="00C61DC5" w:rsidRPr="004D5C48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D5C48">
              <w:rPr>
                <w:rFonts w:ascii="Times New Roman" w:hAnsi="Times New Roman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46D4E234" w:rsidR="00C61DC5" w:rsidRPr="004D5C48" w:rsidRDefault="006C7E90" w:rsidP="006C7E9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4D5C48">
              <w:rPr>
                <w:rFonts w:ascii="Times New Roman" w:hAnsi="Times New Roman"/>
              </w:rPr>
              <w:t>1h</w:t>
            </w:r>
          </w:p>
        </w:tc>
      </w:tr>
      <w:tr w:rsidR="00C61DC5" w:rsidRPr="004D5C48" w14:paraId="7F057C18" w14:textId="77777777" w:rsidTr="00923D7D">
        <w:tc>
          <w:tcPr>
            <w:tcW w:w="4962" w:type="dxa"/>
          </w:tcPr>
          <w:p w14:paraId="6AEDB80A" w14:textId="77777777" w:rsidR="0071620A" w:rsidRPr="004D5C48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D5C48">
              <w:rPr>
                <w:rFonts w:ascii="Times New Roman" w:hAnsi="Times New Roman"/>
              </w:rPr>
              <w:t>Godziny niekontaktowe – praca własna studenta</w:t>
            </w:r>
          </w:p>
          <w:p w14:paraId="3CBA5237" w14:textId="77777777" w:rsidR="00C61DC5" w:rsidRPr="004D5C48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D5C48">
              <w:rPr>
                <w:rFonts w:ascii="Times New Roman" w:hAnsi="Times New Roman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380044DE" w:rsidR="00C61DC5" w:rsidRPr="004D5C48" w:rsidRDefault="006C7E90" w:rsidP="006C7E9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4D5C48">
              <w:rPr>
                <w:rFonts w:ascii="Times New Roman" w:hAnsi="Times New Roman"/>
              </w:rPr>
              <w:t>10h – przygotowanie prezentacji</w:t>
            </w:r>
          </w:p>
        </w:tc>
      </w:tr>
      <w:tr w:rsidR="0085747A" w:rsidRPr="004D5C48" w14:paraId="41E1B402" w14:textId="77777777" w:rsidTr="00923D7D">
        <w:tc>
          <w:tcPr>
            <w:tcW w:w="4962" w:type="dxa"/>
          </w:tcPr>
          <w:p w14:paraId="1076A393" w14:textId="77777777" w:rsidR="0085747A" w:rsidRPr="004D5C48" w:rsidRDefault="0085747A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D5C48">
              <w:rPr>
                <w:rFonts w:ascii="Times New Roman" w:hAnsi="Times New Roman"/>
              </w:rPr>
              <w:t>SUMA GODZIN</w:t>
            </w:r>
          </w:p>
        </w:tc>
        <w:tc>
          <w:tcPr>
            <w:tcW w:w="4677" w:type="dxa"/>
          </w:tcPr>
          <w:p w14:paraId="326E05CF" w14:textId="2BE02F0A" w:rsidR="0085747A" w:rsidRPr="004D5C48" w:rsidRDefault="006C7E90" w:rsidP="006C7E9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4D5C48">
              <w:rPr>
                <w:rFonts w:ascii="Times New Roman" w:hAnsi="Times New Roman"/>
              </w:rPr>
              <w:t>26h</w:t>
            </w:r>
          </w:p>
        </w:tc>
      </w:tr>
      <w:tr w:rsidR="0085747A" w:rsidRPr="004D5C48" w14:paraId="3028168B" w14:textId="77777777" w:rsidTr="00923D7D">
        <w:tc>
          <w:tcPr>
            <w:tcW w:w="4962" w:type="dxa"/>
          </w:tcPr>
          <w:p w14:paraId="0AC39A74" w14:textId="77777777" w:rsidR="0085747A" w:rsidRPr="004D5C48" w:rsidRDefault="0085747A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4D5C48">
              <w:rPr>
                <w:rFonts w:ascii="Times New Roman" w:hAnsi="Times New Roman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64459774" w:rsidR="0085747A" w:rsidRPr="004D5C48" w:rsidRDefault="006C7E90" w:rsidP="006C7E90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4D5C48">
              <w:rPr>
                <w:rFonts w:ascii="Times New Roman" w:hAnsi="Times New Roman"/>
              </w:rPr>
              <w:t>1p. ECTS</w:t>
            </w:r>
          </w:p>
        </w:tc>
      </w:tr>
    </w:tbl>
    <w:p w14:paraId="0CF5A36C" w14:textId="77777777" w:rsidR="0085747A" w:rsidRPr="004D5C48" w:rsidRDefault="00923D7D" w:rsidP="009C54AE">
      <w:pPr>
        <w:pStyle w:val="Punktygwne"/>
        <w:spacing w:before="0" w:after="0"/>
        <w:ind w:left="426"/>
        <w:rPr>
          <w:b w:val="0"/>
          <w:i/>
          <w:smallCaps w:val="0"/>
          <w:sz w:val="22"/>
        </w:rPr>
      </w:pPr>
      <w:r w:rsidRPr="004D5C48">
        <w:rPr>
          <w:b w:val="0"/>
          <w:i/>
          <w:smallCaps w:val="0"/>
          <w:sz w:val="22"/>
        </w:rPr>
        <w:t xml:space="preserve">* </w:t>
      </w:r>
      <w:r w:rsidR="00C61DC5" w:rsidRPr="004D5C48">
        <w:rPr>
          <w:b w:val="0"/>
          <w:i/>
          <w:smallCaps w:val="0"/>
          <w:sz w:val="22"/>
        </w:rPr>
        <w:t>Należy uwzględnić, że 1 pkt ECTS odpowiada 25-30 godzin całkowitego nakładu pracy studenta.</w:t>
      </w:r>
    </w:p>
    <w:p w14:paraId="468B204E" w14:textId="77777777" w:rsidR="003E1941" w:rsidRPr="004D5C48" w:rsidRDefault="003E1941" w:rsidP="009C54AE">
      <w:pPr>
        <w:pStyle w:val="Punktygwne"/>
        <w:spacing w:before="0" w:after="0"/>
        <w:rPr>
          <w:b w:val="0"/>
          <w:smallCaps w:val="0"/>
          <w:sz w:val="22"/>
        </w:rPr>
      </w:pPr>
    </w:p>
    <w:p w14:paraId="62632168" w14:textId="77777777" w:rsidR="0085747A" w:rsidRPr="004D5C48" w:rsidRDefault="0071620A" w:rsidP="009C54AE">
      <w:pPr>
        <w:pStyle w:val="Punktygwne"/>
        <w:spacing w:before="0" w:after="0"/>
        <w:rPr>
          <w:smallCaps w:val="0"/>
          <w:sz w:val="22"/>
        </w:rPr>
      </w:pPr>
      <w:r w:rsidRPr="004D5C48">
        <w:rPr>
          <w:smallCaps w:val="0"/>
          <w:sz w:val="22"/>
        </w:rPr>
        <w:t xml:space="preserve">6. </w:t>
      </w:r>
      <w:r w:rsidR="0085747A" w:rsidRPr="004D5C48">
        <w:rPr>
          <w:smallCaps w:val="0"/>
          <w:sz w:val="22"/>
        </w:rPr>
        <w:t>PRAKTYKI ZAWO</w:t>
      </w:r>
      <w:r w:rsidR="009D3F3B" w:rsidRPr="004D5C48">
        <w:rPr>
          <w:smallCaps w:val="0"/>
          <w:sz w:val="22"/>
        </w:rPr>
        <w:t>DOWE W RAMACH PRZEDMIOTU</w:t>
      </w:r>
    </w:p>
    <w:p w14:paraId="10058127" w14:textId="77777777" w:rsidR="0085747A" w:rsidRPr="004D5C48" w:rsidRDefault="0085747A" w:rsidP="009C54AE">
      <w:pPr>
        <w:pStyle w:val="Punktygwne"/>
        <w:spacing w:before="0" w:after="0"/>
        <w:ind w:left="360"/>
        <w:rPr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4D5C48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4D5C48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D5C48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4D5C48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</w:p>
        </w:tc>
      </w:tr>
      <w:tr w:rsidR="0085747A" w:rsidRPr="004D5C48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4D5C48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D5C48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4D5C48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</w:tbl>
    <w:p w14:paraId="742E3C60" w14:textId="77777777" w:rsidR="003E1941" w:rsidRPr="004D5C48" w:rsidRDefault="003E1941" w:rsidP="009C54AE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14:paraId="2CCF3107" w14:textId="77777777" w:rsidR="0085747A" w:rsidRPr="004D5C48" w:rsidRDefault="00675843" w:rsidP="009C54AE">
      <w:pPr>
        <w:pStyle w:val="Punktygwne"/>
        <w:spacing w:before="0" w:after="0"/>
        <w:rPr>
          <w:smallCaps w:val="0"/>
          <w:sz w:val="22"/>
        </w:rPr>
      </w:pPr>
      <w:r w:rsidRPr="004D5C48">
        <w:rPr>
          <w:smallCaps w:val="0"/>
          <w:sz w:val="22"/>
        </w:rPr>
        <w:t xml:space="preserve">7. </w:t>
      </w:r>
      <w:r w:rsidR="0085747A" w:rsidRPr="004D5C48">
        <w:rPr>
          <w:smallCaps w:val="0"/>
          <w:sz w:val="22"/>
        </w:rPr>
        <w:t>LITERATURA</w:t>
      </w:r>
      <w:r w:rsidRPr="004D5C48">
        <w:rPr>
          <w:smallCaps w:val="0"/>
          <w:sz w:val="22"/>
        </w:rPr>
        <w:t xml:space="preserve"> </w:t>
      </w:r>
    </w:p>
    <w:p w14:paraId="2398A0A7" w14:textId="77777777" w:rsidR="00675843" w:rsidRPr="004D5C48" w:rsidRDefault="00675843" w:rsidP="009C54AE">
      <w:pPr>
        <w:pStyle w:val="Punktygwne"/>
        <w:spacing w:before="0" w:after="0"/>
        <w:rPr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4D5C48" w14:paraId="14835628" w14:textId="77777777" w:rsidTr="0071620A">
        <w:trPr>
          <w:trHeight w:val="397"/>
        </w:trPr>
        <w:tc>
          <w:tcPr>
            <w:tcW w:w="7513" w:type="dxa"/>
          </w:tcPr>
          <w:p w14:paraId="048FDA0D" w14:textId="16066664" w:rsidR="0085747A" w:rsidRPr="004D5C48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D5C48">
              <w:rPr>
                <w:b w:val="0"/>
                <w:smallCaps w:val="0"/>
                <w:sz w:val="22"/>
              </w:rPr>
              <w:t>Literatura podstawowa:</w:t>
            </w:r>
          </w:p>
          <w:p w14:paraId="0E92C2C1" w14:textId="77777777" w:rsidR="000159CF" w:rsidRPr="004D5C48" w:rsidRDefault="000159CF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73B3D556" w14:textId="77777777" w:rsidR="000159CF" w:rsidRPr="004D5C48" w:rsidRDefault="000159CF" w:rsidP="000159C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D5C48">
              <w:rPr>
                <w:b w:val="0"/>
                <w:smallCaps w:val="0"/>
                <w:sz w:val="22"/>
              </w:rPr>
              <w:t xml:space="preserve">Hodge S., </w:t>
            </w:r>
            <w:r w:rsidRPr="004D5C48">
              <w:rPr>
                <w:b w:val="0"/>
                <w:i/>
                <w:smallCaps w:val="0"/>
                <w:sz w:val="22"/>
              </w:rPr>
              <w:t>Przewodnik po sztuce współczesnej. Dlaczego pięciolatek nie mógł tego zrobić?</w:t>
            </w:r>
            <w:r w:rsidRPr="004D5C48">
              <w:rPr>
                <w:b w:val="0"/>
                <w:smallCaps w:val="0"/>
                <w:sz w:val="22"/>
              </w:rPr>
              <w:t>, przeł. D. Skalska-Stefańska, Wydawnictwo Arkady 2014.</w:t>
            </w:r>
          </w:p>
          <w:p w14:paraId="550C2B45" w14:textId="77777777" w:rsidR="000159CF" w:rsidRPr="004D5C48" w:rsidRDefault="000159CF" w:rsidP="000159C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D5C48">
              <w:rPr>
                <w:b w:val="0"/>
                <w:smallCaps w:val="0"/>
                <w:sz w:val="22"/>
              </w:rPr>
              <w:t xml:space="preserve">Izdebska K., </w:t>
            </w:r>
            <w:r w:rsidRPr="004D5C48">
              <w:rPr>
                <w:b w:val="0"/>
                <w:i/>
                <w:smallCaps w:val="0"/>
                <w:sz w:val="22"/>
              </w:rPr>
              <w:t>Sztuka publiczna</w:t>
            </w:r>
            <w:r w:rsidRPr="004D5C48">
              <w:rPr>
                <w:b w:val="0"/>
                <w:smallCaps w:val="0"/>
                <w:sz w:val="22"/>
              </w:rPr>
              <w:t>, Wydawnictwo Naukowe SCHOLAR, 2021, [wybrane fragmenty].</w:t>
            </w:r>
          </w:p>
          <w:p w14:paraId="4EE4C69D" w14:textId="77777777" w:rsidR="000159CF" w:rsidRPr="004D5C48" w:rsidRDefault="000159CF" w:rsidP="000159C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D5C48">
              <w:rPr>
                <w:b w:val="0"/>
                <w:smallCaps w:val="0"/>
                <w:sz w:val="22"/>
              </w:rPr>
              <w:t xml:space="preserve">Kwiatkowski P., </w:t>
            </w:r>
            <w:r w:rsidRPr="004D5C48">
              <w:rPr>
                <w:b w:val="0"/>
                <w:i/>
                <w:smallCaps w:val="0"/>
                <w:sz w:val="22"/>
              </w:rPr>
              <w:t>Street Art. Polska</w:t>
            </w:r>
            <w:r w:rsidRPr="004D5C48">
              <w:rPr>
                <w:b w:val="0"/>
                <w:smallCaps w:val="0"/>
                <w:sz w:val="22"/>
              </w:rPr>
              <w:t>, Wydawnictwo Arkady, 2022 [wybrane fragmenty].</w:t>
            </w:r>
          </w:p>
          <w:p w14:paraId="39A458FD" w14:textId="77777777" w:rsidR="000159CF" w:rsidRPr="004D5C48" w:rsidRDefault="000159CF" w:rsidP="000159C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D5C48">
              <w:rPr>
                <w:b w:val="0"/>
                <w:smallCaps w:val="0"/>
                <w:sz w:val="22"/>
              </w:rPr>
              <w:t xml:space="preserve">Nieduziak E.M., </w:t>
            </w:r>
            <w:r w:rsidRPr="004D5C48">
              <w:rPr>
                <w:b w:val="0"/>
                <w:i/>
                <w:smallCaps w:val="0"/>
                <w:sz w:val="22"/>
              </w:rPr>
              <w:t>Performance artystyczny. Próba fenomenologii odbioru</w:t>
            </w:r>
            <w:r w:rsidRPr="004D5C48">
              <w:rPr>
                <w:b w:val="0"/>
                <w:smallCaps w:val="0"/>
                <w:sz w:val="22"/>
              </w:rPr>
              <w:t xml:space="preserve">, [w] </w:t>
            </w:r>
            <w:r w:rsidRPr="004D5C48">
              <w:rPr>
                <w:b w:val="0"/>
                <w:i/>
                <w:smallCaps w:val="0"/>
                <w:sz w:val="22"/>
              </w:rPr>
              <w:t>Marina Abramović. Wolność absolutna</w:t>
            </w:r>
            <w:r w:rsidRPr="004D5C48">
              <w:rPr>
                <w:b w:val="0"/>
                <w:smallCaps w:val="0"/>
                <w:sz w:val="22"/>
              </w:rPr>
              <w:t>, Wydawnictwo UR 2020.</w:t>
            </w:r>
          </w:p>
          <w:p w14:paraId="70F6C796" w14:textId="77777777" w:rsidR="000159CF" w:rsidRPr="004D5C48" w:rsidRDefault="000159CF" w:rsidP="000159C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D5C48">
              <w:rPr>
                <w:b w:val="0"/>
                <w:smallCaps w:val="0"/>
                <w:sz w:val="22"/>
              </w:rPr>
              <w:t xml:space="preserve">Sawicka J., </w:t>
            </w:r>
            <w:r w:rsidRPr="004D5C48">
              <w:rPr>
                <w:b w:val="0"/>
                <w:i/>
                <w:smallCaps w:val="0"/>
                <w:sz w:val="22"/>
              </w:rPr>
              <w:t xml:space="preserve">Masz szczęście, </w:t>
            </w:r>
            <w:r w:rsidRPr="004D5C48">
              <w:rPr>
                <w:b w:val="0"/>
                <w:smallCaps w:val="0"/>
                <w:sz w:val="22"/>
              </w:rPr>
              <w:t xml:space="preserve">[w] </w:t>
            </w:r>
            <w:r w:rsidRPr="004D5C48">
              <w:rPr>
                <w:b w:val="0"/>
                <w:i/>
                <w:smallCaps w:val="0"/>
                <w:sz w:val="22"/>
              </w:rPr>
              <w:t>Marina Abramović. Wolność absolutna</w:t>
            </w:r>
            <w:r w:rsidRPr="004D5C48">
              <w:rPr>
                <w:b w:val="0"/>
                <w:smallCaps w:val="0"/>
                <w:sz w:val="22"/>
              </w:rPr>
              <w:t>, Wydawnictwo UR 2020.</w:t>
            </w:r>
          </w:p>
          <w:p w14:paraId="4653B1FD" w14:textId="77777777" w:rsidR="000159CF" w:rsidRPr="004D5C48" w:rsidRDefault="000159CF" w:rsidP="000159CF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D5C48">
              <w:rPr>
                <w:b w:val="0"/>
                <w:smallCaps w:val="0"/>
                <w:sz w:val="22"/>
              </w:rPr>
              <w:t xml:space="preserve">Rottenberg A., </w:t>
            </w:r>
            <w:r w:rsidRPr="004D5C48">
              <w:rPr>
                <w:b w:val="0"/>
                <w:i/>
                <w:smallCaps w:val="0"/>
                <w:sz w:val="22"/>
              </w:rPr>
              <w:t>Sztuka w Polsce 1945-2005</w:t>
            </w:r>
            <w:r w:rsidRPr="004D5C48">
              <w:rPr>
                <w:b w:val="0"/>
                <w:smallCaps w:val="0"/>
                <w:sz w:val="22"/>
              </w:rPr>
              <w:t>, Wydawnictwo STENTOR, 2007 [wybrane fragmenty]</w:t>
            </w:r>
          </w:p>
          <w:p w14:paraId="3157E89B" w14:textId="2E05F667" w:rsidR="00F00FD7" w:rsidRPr="004D5C48" w:rsidRDefault="00F00FD7" w:rsidP="009C54AE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</w:p>
        </w:tc>
      </w:tr>
      <w:tr w:rsidR="0085747A" w:rsidRPr="004D5C48" w14:paraId="7458DD74" w14:textId="77777777" w:rsidTr="0071620A">
        <w:trPr>
          <w:trHeight w:val="397"/>
        </w:trPr>
        <w:tc>
          <w:tcPr>
            <w:tcW w:w="7513" w:type="dxa"/>
          </w:tcPr>
          <w:p w14:paraId="36B6AC3B" w14:textId="15D2C528" w:rsidR="0085747A" w:rsidRPr="004D5C48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D5C48">
              <w:rPr>
                <w:b w:val="0"/>
                <w:smallCaps w:val="0"/>
                <w:sz w:val="22"/>
              </w:rPr>
              <w:t xml:space="preserve">Literatura uzupełniająca: </w:t>
            </w:r>
          </w:p>
          <w:p w14:paraId="51E25A29" w14:textId="77777777" w:rsidR="004D5C48" w:rsidRPr="004D5C48" w:rsidRDefault="004D5C48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48F9F172" w14:textId="77777777" w:rsidR="004D5C48" w:rsidRPr="004D5C48" w:rsidRDefault="004D5C48" w:rsidP="004D5C48">
            <w:pPr>
              <w:spacing w:after="0"/>
              <w:jc w:val="both"/>
              <w:rPr>
                <w:rFonts w:ascii="Times New Roman" w:hAnsi="Times New Roman"/>
              </w:rPr>
            </w:pPr>
            <w:r w:rsidRPr="004D5C48">
              <w:rPr>
                <w:rFonts w:ascii="Times New Roman" w:hAnsi="Times New Roman"/>
              </w:rPr>
              <w:t xml:space="preserve">Bieczyński M.M., </w:t>
            </w:r>
            <w:r w:rsidRPr="004D5C48">
              <w:rPr>
                <w:rFonts w:ascii="Times New Roman" w:hAnsi="Times New Roman"/>
                <w:i/>
              </w:rPr>
              <w:t>Magdaleny Abakanowicz portret wielokrotny. O twórczości artystki w przestrzeni publicznej, [w] Jesteśmy strukturami włóknistymi. Magdalena Abakanowicz</w:t>
            </w:r>
            <w:r w:rsidRPr="004D5C48">
              <w:rPr>
                <w:rFonts w:ascii="Times New Roman" w:hAnsi="Times New Roman"/>
              </w:rPr>
              <w:t xml:space="preserve">, red. A. Borowiec, Wydawca Muzeum Narodowe w Poznaniu, Uniwersytet Artystyczny im. M.A. W Poznaniu, 2021, s. 165-229. </w:t>
            </w:r>
          </w:p>
          <w:p w14:paraId="37B073DD" w14:textId="77777777" w:rsidR="004D5C48" w:rsidRPr="004D5C48" w:rsidRDefault="004D5C48" w:rsidP="004D5C48">
            <w:pPr>
              <w:spacing w:after="0"/>
              <w:jc w:val="both"/>
              <w:rPr>
                <w:rFonts w:ascii="Times New Roman" w:hAnsi="Times New Roman"/>
              </w:rPr>
            </w:pPr>
            <w:r w:rsidRPr="004D5C48">
              <w:rPr>
                <w:rFonts w:ascii="Times New Roman" w:hAnsi="Times New Roman"/>
              </w:rPr>
              <w:t xml:space="preserve">Carrol N., </w:t>
            </w:r>
            <w:r w:rsidRPr="004D5C48">
              <w:rPr>
                <w:rFonts w:ascii="Times New Roman" w:hAnsi="Times New Roman"/>
                <w:i/>
              </w:rPr>
              <w:t>Filozofia sztuki masowej</w:t>
            </w:r>
            <w:r w:rsidRPr="004D5C48">
              <w:rPr>
                <w:rFonts w:ascii="Times New Roman" w:hAnsi="Times New Roman"/>
              </w:rPr>
              <w:t>, Przeł. M. Przylipiak, Wydawnictwo Słowo/Obraz Terytoria, 2011. [wybrane fragmenty]</w:t>
            </w:r>
          </w:p>
          <w:p w14:paraId="0D8CF9D3" w14:textId="0759A9C6" w:rsidR="000159CF" w:rsidRPr="004D5C48" w:rsidRDefault="004D5C48" w:rsidP="004D5C48">
            <w:pPr>
              <w:spacing w:after="0"/>
              <w:jc w:val="both"/>
              <w:rPr>
                <w:rFonts w:ascii="Times New Roman" w:hAnsi="Times New Roman"/>
                <w:b/>
                <w:i/>
                <w:smallCaps/>
                <w:color w:val="000000"/>
              </w:rPr>
            </w:pPr>
            <w:r w:rsidRPr="004D5C48">
              <w:rPr>
                <w:rFonts w:ascii="Times New Roman" w:hAnsi="Times New Roman"/>
              </w:rPr>
              <w:t xml:space="preserve">Krakowska J. </w:t>
            </w:r>
            <w:r w:rsidRPr="004D5C48">
              <w:rPr>
                <w:rFonts w:ascii="Times New Roman" w:hAnsi="Times New Roman"/>
                <w:i/>
              </w:rPr>
              <w:t>Odmieńcza rewolucja. Performans na cudzej ziemi</w:t>
            </w:r>
            <w:r w:rsidRPr="004D5C48">
              <w:rPr>
                <w:rFonts w:ascii="Times New Roman" w:hAnsi="Times New Roman"/>
              </w:rPr>
              <w:t xml:space="preserve">, Wydawnictwo Karakter, Muzeum Sztuki Nowoczesnej w Warszawie, 2020, rozdz. </w:t>
            </w:r>
            <w:r w:rsidRPr="004D5C48">
              <w:rPr>
                <w:rFonts w:ascii="Times New Roman" w:hAnsi="Times New Roman"/>
                <w:i/>
              </w:rPr>
              <w:t xml:space="preserve">Queer, kamp i miejska sztuka ludowa, </w:t>
            </w:r>
            <w:r w:rsidRPr="004D5C48">
              <w:rPr>
                <w:rFonts w:ascii="Times New Roman" w:hAnsi="Times New Roman"/>
              </w:rPr>
              <w:t>s. 41-94.</w:t>
            </w:r>
          </w:p>
        </w:tc>
      </w:tr>
    </w:tbl>
    <w:p w14:paraId="1034A820" w14:textId="77777777" w:rsidR="0085747A" w:rsidRPr="004D5C48" w:rsidRDefault="0085747A" w:rsidP="009C54AE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14:paraId="4F228633" w14:textId="77777777" w:rsidR="0085747A" w:rsidRPr="004D5C48" w:rsidRDefault="0085747A" w:rsidP="009C54AE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D5C48">
        <w:rPr>
          <w:b w:val="0"/>
          <w:smallCaps w:val="0"/>
          <w:sz w:val="22"/>
        </w:rPr>
        <w:t>Akceptacja Kierownika Jednostki lub osoby upoważnione</w:t>
      </w:r>
      <w:r w:rsidRPr="00B169DF">
        <w:rPr>
          <w:rFonts w:ascii="Corbel" w:hAnsi="Corbel"/>
          <w:b w:val="0"/>
          <w:smallCaps w:val="0"/>
          <w:szCs w:val="24"/>
        </w:rPr>
        <w:t>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F1A1E9" w14:textId="77777777" w:rsidR="001C327D" w:rsidRDefault="001C327D" w:rsidP="00C16ABF">
      <w:pPr>
        <w:spacing w:after="0" w:line="240" w:lineRule="auto"/>
      </w:pPr>
      <w:r>
        <w:separator/>
      </w:r>
    </w:p>
  </w:endnote>
  <w:endnote w:type="continuationSeparator" w:id="0">
    <w:p w14:paraId="6A81D411" w14:textId="77777777" w:rsidR="001C327D" w:rsidRDefault="001C327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ADFEDC" w14:textId="77777777" w:rsidR="001C327D" w:rsidRDefault="001C327D" w:rsidP="00C16ABF">
      <w:pPr>
        <w:spacing w:after="0" w:line="240" w:lineRule="auto"/>
      </w:pPr>
      <w:r>
        <w:separator/>
      </w:r>
    </w:p>
  </w:footnote>
  <w:footnote w:type="continuationSeparator" w:id="0">
    <w:p w14:paraId="5361C0BA" w14:textId="77777777" w:rsidR="001C327D" w:rsidRDefault="001C327D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9CF"/>
    <w:rsid w:val="00015B8F"/>
    <w:rsid w:val="00022ECE"/>
    <w:rsid w:val="00042A51"/>
    <w:rsid w:val="00042D2E"/>
    <w:rsid w:val="00044C82"/>
    <w:rsid w:val="00052CFC"/>
    <w:rsid w:val="00053D8F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66BA"/>
    <w:rsid w:val="000B192D"/>
    <w:rsid w:val="000B28EE"/>
    <w:rsid w:val="000B3E37"/>
    <w:rsid w:val="000D04B0"/>
    <w:rsid w:val="000D715C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54CEC"/>
    <w:rsid w:val="001640A7"/>
    <w:rsid w:val="00164FA7"/>
    <w:rsid w:val="00166A03"/>
    <w:rsid w:val="001718A7"/>
    <w:rsid w:val="001737CF"/>
    <w:rsid w:val="00176083"/>
    <w:rsid w:val="0018530D"/>
    <w:rsid w:val="00192F37"/>
    <w:rsid w:val="001A4B7B"/>
    <w:rsid w:val="001A70D2"/>
    <w:rsid w:val="001C327D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2FC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2781"/>
    <w:rsid w:val="00411C75"/>
    <w:rsid w:val="00414E3C"/>
    <w:rsid w:val="0042244A"/>
    <w:rsid w:val="0042745A"/>
    <w:rsid w:val="00431D5C"/>
    <w:rsid w:val="00433649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D5C48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2A91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57D8B"/>
    <w:rsid w:val="00660106"/>
    <w:rsid w:val="006620D9"/>
    <w:rsid w:val="00671958"/>
    <w:rsid w:val="00675843"/>
    <w:rsid w:val="0068661C"/>
    <w:rsid w:val="00696477"/>
    <w:rsid w:val="006B6D4B"/>
    <w:rsid w:val="006C7E90"/>
    <w:rsid w:val="006D050F"/>
    <w:rsid w:val="006D6139"/>
    <w:rsid w:val="006E0FE2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7110"/>
    <w:rsid w:val="00763BF1"/>
    <w:rsid w:val="00766FD4"/>
    <w:rsid w:val="00770175"/>
    <w:rsid w:val="0078168C"/>
    <w:rsid w:val="00787C2A"/>
    <w:rsid w:val="00790E27"/>
    <w:rsid w:val="007A4022"/>
    <w:rsid w:val="007A6E6E"/>
    <w:rsid w:val="007B308A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4DC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7195"/>
    <w:rsid w:val="00916188"/>
    <w:rsid w:val="0092214D"/>
    <w:rsid w:val="00923D7D"/>
    <w:rsid w:val="00923DF0"/>
    <w:rsid w:val="009508DF"/>
    <w:rsid w:val="00950DAC"/>
    <w:rsid w:val="00954A07"/>
    <w:rsid w:val="00997F14"/>
    <w:rsid w:val="009A0F51"/>
    <w:rsid w:val="009A78D9"/>
    <w:rsid w:val="009C3E31"/>
    <w:rsid w:val="009C54AE"/>
    <w:rsid w:val="009C788E"/>
    <w:rsid w:val="009D3F3B"/>
    <w:rsid w:val="009D6041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41E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2C3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646A"/>
    <w:rsid w:val="00BB520A"/>
    <w:rsid w:val="00BD3272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677C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16A5"/>
    <w:rsid w:val="00D26B2C"/>
    <w:rsid w:val="00D3397B"/>
    <w:rsid w:val="00D344CC"/>
    <w:rsid w:val="00D352C9"/>
    <w:rsid w:val="00D3558C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17D96"/>
    <w:rsid w:val="00E21E7D"/>
    <w:rsid w:val="00E22FBC"/>
    <w:rsid w:val="00E24BF5"/>
    <w:rsid w:val="00E25338"/>
    <w:rsid w:val="00E27DA4"/>
    <w:rsid w:val="00E51E44"/>
    <w:rsid w:val="00E52255"/>
    <w:rsid w:val="00E63348"/>
    <w:rsid w:val="00E742AA"/>
    <w:rsid w:val="00E77E88"/>
    <w:rsid w:val="00E8107D"/>
    <w:rsid w:val="00E82BBE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0FD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4F3"/>
    <w:rsid w:val="00FA46E5"/>
    <w:rsid w:val="00FB1C5B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6C7E90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8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BEAB4-8C7F-407B-BC76-8BA5B6E56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59</TotalTime>
  <Pages>4</Pages>
  <Words>1202</Words>
  <Characters>7218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31</cp:revision>
  <cp:lastPrinted>2019-02-06T12:12:00Z</cp:lastPrinted>
  <dcterms:created xsi:type="dcterms:W3CDTF">2023-10-02T12:20:00Z</dcterms:created>
  <dcterms:modified xsi:type="dcterms:W3CDTF">2025-02-27T09:51:00Z</dcterms:modified>
</cp:coreProperties>
</file>